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438" w:rsidRPr="00842B18" w:rsidRDefault="00842B18">
      <w:pPr>
        <w:rPr>
          <w:rFonts w:ascii="Arial" w:hAnsi="Arial" w:cs="Arial"/>
          <w:sz w:val="24"/>
          <w:szCs w:val="24"/>
        </w:rPr>
      </w:pPr>
      <w:r w:rsidRPr="00842B18">
        <w:rPr>
          <w:rFonts w:ascii="Arial" w:hAnsi="Arial" w:cs="Arial"/>
          <w:sz w:val="24"/>
          <w:szCs w:val="24"/>
        </w:rPr>
        <w:t>K č.j. MMB/0036399/2021</w:t>
      </w:r>
    </w:p>
    <w:p w:rsidR="00842B18" w:rsidRPr="00842B18" w:rsidRDefault="00842B18">
      <w:pPr>
        <w:rPr>
          <w:rFonts w:ascii="Arial" w:hAnsi="Arial" w:cs="Arial"/>
          <w:sz w:val="24"/>
          <w:szCs w:val="24"/>
        </w:rPr>
      </w:pPr>
      <w:r w:rsidRPr="00842B18">
        <w:rPr>
          <w:rFonts w:ascii="Arial" w:hAnsi="Arial" w:cs="Arial"/>
          <w:sz w:val="24"/>
          <w:szCs w:val="24"/>
        </w:rPr>
        <w:t>Brno dne 9.2.2021</w:t>
      </w:r>
    </w:p>
    <w:p w:rsidR="00842B18" w:rsidRDefault="00842B18"/>
    <w:p w:rsidR="00842B18" w:rsidRDefault="00842B18" w:rsidP="00842B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Vážený pane, </w:t>
      </w:r>
    </w:p>
    <w:p w:rsidR="00842B18" w:rsidRDefault="00842B18" w:rsidP="00842B18">
      <w:pPr>
        <w:rPr>
          <w:rFonts w:ascii="Arial" w:hAnsi="Arial" w:cs="Arial"/>
          <w:sz w:val="24"/>
          <w:szCs w:val="24"/>
        </w:rPr>
      </w:pPr>
    </w:p>
    <w:p w:rsidR="00842B18" w:rsidRDefault="00842B18" w:rsidP="00842B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dne 25.1.2021 byla </w:t>
      </w:r>
      <w:proofErr w:type="gramStart"/>
      <w:r>
        <w:rPr>
          <w:rFonts w:ascii="Arial" w:hAnsi="Arial" w:cs="Arial"/>
          <w:sz w:val="24"/>
          <w:szCs w:val="24"/>
        </w:rPr>
        <w:t>MMB  doručena</w:t>
      </w:r>
      <w:proofErr w:type="gramEnd"/>
      <w:r>
        <w:rPr>
          <w:rFonts w:ascii="Arial" w:hAnsi="Arial" w:cs="Arial"/>
          <w:sz w:val="24"/>
          <w:szCs w:val="24"/>
        </w:rPr>
        <w:t xml:space="preserve"> Vaše žádost o informaci podle zákona č. 106/1999 Sb. o svobodném přístupu k informacím v platném znění, kterou žádáte o veškerou korespondenci týkající se směny pozemku </w:t>
      </w:r>
      <w:proofErr w:type="spellStart"/>
      <w:r>
        <w:rPr>
          <w:rFonts w:ascii="Arial" w:hAnsi="Arial" w:cs="Arial"/>
          <w:sz w:val="24"/>
          <w:szCs w:val="24"/>
        </w:rPr>
        <w:t>p.č</w:t>
      </w:r>
      <w:proofErr w:type="spellEnd"/>
      <w:r>
        <w:rPr>
          <w:rFonts w:ascii="Arial" w:hAnsi="Arial" w:cs="Arial"/>
          <w:sz w:val="24"/>
          <w:szCs w:val="24"/>
        </w:rPr>
        <w:t>. 1338/86 v </w:t>
      </w:r>
      <w:proofErr w:type="spellStart"/>
      <w:r>
        <w:rPr>
          <w:rFonts w:ascii="Arial" w:hAnsi="Arial" w:cs="Arial"/>
          <w:sz w:val="24"/>
          <w:szCs w:val="24"/>
        </w:rPr>
        <w:t>k.ú</w:t>
      </w:r>
      <w:proofErr w:type="spellEnd"/>
      <w:r>
        <w:rPr>
          <w:rFonts w:ascii="Arial" w:hAnsi="Arial" w:cs="Arial"/>
          <w:sz w:val="24"/>
          <w:szCs w:val="24"/>
        </w:rPr>
        <w:t xml:space="preserve">. Bohunice. </w:t>
      </w:r>
    </w:p>
    <w:p w:rsidR="00842B18" w:rsidRDefault="00842B18" w:rsidP="00842B18">
      <w:pPr>
        <w:rPr>
          <w:rFonts w:ascii="Arial" w:hAnsi="Arial" w:cs="Arial"/>
          <w:sz w:val="24"/>
          <w:szCs w:val="24"/>
        </w:rPr>
      </w:pPr>
    </w:p>
    <w:p w:rsidR="00842B18" w:rsidRDefault="00842B18" w:rsidP="00842B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příloze Vám zasíláme emailovou zprávu ve věci případného návrhu směny mj. </w:t>
      </w:r>
      <w:proofErr w:type="spellStart"/>
      <w:r>
        <w:rPr>
          <w:rFonts w:ascii="Arial" w:hAnsi="Arial" w:cs="Arial"/>
          <w:sz w:val="24"/>
          <w:szCs w:val="24"/>
        </w:rPr>
        <w:t>p.č</w:t>
      </w:r>
      <w:proofErr w:type="spellEnd"/>
      <w:r>
        <w:rPr>
          <w:rFonts w:ascii="Arial" w:hAnsi="Arial" w:cs="Arial"/>
          <w:sz w:val="24"/>
          <w:szCs w:val="24"/>
        </w:rPr>
        <w:t>. 1338/86 v </w:t>
      </w:r>
      <w:proofErr w:type="spellStart"/>
      <w:r>
        <w:rPr>
          <w:rFonts w:ascii="Arial" w:hAnsi="Arial" w:cs="Arial"/>
          <w:sz w:val="24"/>
          <w:szCs w:val="24"/>
        </w:rPr>
        <w:t>k.ú</w:t>
      </w:r>
      <w:proofErr w:type="spellEnd"/>
      <w:r>
        <w:rPr>
          <w:rFonts w:ascii="Arial" w:hAnsi="Arial" w:cs="Arial"/>
          <w:sz w:val="24"/>
          <w:szCs w:val="24"/>
        </w:rPr>
        <w:t>. Bohunice, zaevidovanou na MO MMB pod čj. MMB/0172885/2020.  Žádná jiná korespondence ani žádost o směnu předmětného pozemku MO MMB neeviduje, směna tohoto pozemku není připravována.</w:t>
      </w:r>
    </w:p>
    <w:p w:rsidR="00842B18" w:rsidRDefault="00842B18" w:rsidP="00842B18">
      <w:pPr>
        <w:rPr>
          <w:rFonts w:ascii="Arial" w:hAnsi="Arial" w:cs="Arial"/>
          <w:sz w:val="24"/>
          <w:szCs w:val="24"/>
        </w:rPr>
      </w:pPr>
    </w:p>
    <w:p w:rsidR="00842B18" w:rsidRDefault="00842B18" w:rsidP="00842B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 pozdravem </w:t>
      </w:r>
    </w:p>
    <w:p w:rsidR="00842B18" w:rsidRDefault="00842B18" w:rsidP="00842B18">
      <w:pPr>
        <w:rPr>
          <w:rFonts w:ascii="Calibri" w:hAnsi="Calibri" w:cs="Calibri"/>
          <w:sz w:val="32"/>
          <w:szCs w:val="32"/>
        </w:rPr>
      </w:pPr>
    </w:p>
    <w:p w:rsidR="00842B18" w:rsidRDefault="00842B18" w:rsidP="00842B18">
      <w:pPr>
        <w:rPr>
          <w:rFonts w:ascii="Arial" w:hAnsi="Arial" w:cs="Arial"/>
          <w:color w:val="DA2128"/>
          <w:sz w:val="20"/>
          <w:szCs w:val="20"/>
          <w:lang w:eastAsia="cs-CZ"/>
        </w:rPr>
      </w:pPr>
      <w:r>
        <w:rPr>
          <w:rFonts w:ascii="Arial" w:hAnsi="Arial" w:cs="Arial"/>
          <w:b/>
          <w:bCs/>
          <w:color w:val="DA2128"/>
          <w:sz w:val="20"/>
          <w:szCs w:val="20"/>
        </w:rPr>
        <w:t>Mgr. Eva Boleslavová</w:t>
      </w:r>
    </w:p>
    <w:p w:rsidR="00842B18" w:rsidRDefault="00842B18" w:rsidP="00842B18">
      <w:pPr>
        <w:rPr>
          <w:rFonts w:ascii="Arial" w:hAnsi="Arial" w:cs="Arial"/>
          <w:color w:val="DA2128"/>
          <w:sz w:val="18"/>
          <w:szCs w:val="18"/>
        </w:rPr>
      </w:pPr>
      <w:r>
        <w:rPr>
          <w:rFonts w:ascii="Arial" w:hAnsi="Arial" w:cs="Arial"/>
          <w:b/>
          <w:bCs/>
          <w:color w:val="DA2128"/>
          <w:sz w:val="18"/>
          <w:szCs w:val="18"/>
        </w:rPr>
        <w:t>vedoucí referátu</w:t>
      </w:r>
      <w:bookmarkStart w:id="0" w:name="_GoBack"/>
      <w:bookmarkEnd w:id="0"/>
    </w:p>
    <w:p w:rsidR="00842B18" w:rsidRDefault="00842B18" w:rsidP="00842B18">
      <w:pPr>
        <w:rPr>
          <w:rFonts w:ascii="Arial" w:hAnsi="Arial" w:cs="Arial"/>
          <w:color w:val="808080"/>
          <w:sz w:val="18"/>
          <w:szCs w:val="18"/>
        </w:rPr>
      </w:pPr>
      <w:r>
        <w:rPr>
          <w:rFonts w:ascii="Arial" w:hAnsi="Arial" w:cs="Arial"/>
          <w:color w:val="808080"/>
          <w:sz w:val="18"/>
          <w:szCs w:val="18"/>
        </w:rPr>
        <w:t>Referát dispozic s majetkem</w:t>
      </w:r>
    </w:p>
    <w:p w:rsidR="00842B18" w:rsidRDefault="00842B18" w:rsidP="00842B18">
      <w:pPr>
        <w:rPr>
          <w:rFonts w:ascii="Arial" w:hAnsi="Arial" w:cs="Arial"/>
          <w:color w:val="808080"/>
          <w:sz w:val="18"/>
          <w:szCs w:val="18"/>
        </w:rPr>
      </w:pPr>
      <w:r>
        <w:rPr>
          <w:rFonts w:ascii="Arial" w:hAnsi="Arial" w:cs="Arial"/>
          <w:color w:val="808080"/>
          <w:sz w:val="18"/>
          <w:szCs w:val="18"/>
        </w:rPr>
        <w:t>Majetkový odbor</w:t>
      </w:r>
    </w:p>
    <w:p w:rsidR="00842B18" w:rsidRDefault="00842B18" w:rsidP="00842B18">
      <w:pPr>
        <w:rPr>
          <w:rFonts w:ascii="Arial" w:hAnsi="Arial" w:cs="Arial"/>
          <w:color w:val="808080"/>
          <w:sz w:val="18"/>
          <w:szCs w:val="18"/>
        </w:rPr>
      </w:pPr>
      <w:r>
        <w:rPr>
          <w:rFonts w:ascii="Arial" w:hAnsi="Arial" w:cs="Arial"/>
          <w:b/>
          <w:bCs/>
          <w:color w:val="808080"/>
          <w:sz w:val="18"/>
          <w:szCs w:val="18"/>
        </w:rPr>
        <w:t>Magistrát města Brna</w:t>
      </w:r>
      <w:r>
        <w:rPr>
          <w:rFonts w:ascii="Arial" w:hAnsi="Arial" w:cs="Arial"/>
          <w:color w:val="808080"/>
          <w:sz w:val="18"/>
          <w:szCs w:val="18"/>
        </w:rPr>
        <w:t xml:space="preserve"> | Malinovského nám. 3 | 601 67 Brno</w:t>
      </w:r>
    </w:p>
    <w:p w:rsidR="00842B18" w:rsidRDefault="00842B18" w:rsidP="00842B18">
      <w:pPr>
        <w:rPr>
          <w:rFonts w:ascii="Arial" w:hAnsi="Arial" w:cs="Arial"/>
          <w:color w:val="808080"/>
          <w:sz w:val="18"/>
          <w:szCs w:val="18"/>
        </w:rPr>
      </w:pPr>
      <w:r>
        <w:rPr>
          <w:rFonts w:ascii="Arial" w:hAnsi="Arial" w:cs="Arial"/>
          <w:color w:val="808080"/>
          <w:sz w:val="18"/>
          <w:szCs w:val="18"/>
        </w:rPr>
        <w:t xml:space="preserve">T: +420 542 173 096 | E: </w:t>
      </w:r>
      <w:hyperlink r:id="rId4" w:tgtFrame="_blank" w:history="1">
        <w:r>
          <w:rPr>
            <w:rStyle w:val="Hypertextovodkaz"/>
            <w:rFonts w:ascii="Arial" w:hAnsi="Arial" w:cs="Arial"/>
            <w:color w:val="808080"/>
            <w:sz w:val="18"/>
            <w:szCs w:val="18"/>
          </w:rPr>
          <w:t>boleslavova.eva@brno.cz</w:t>
        </w:r>
      </w:hyperlink>
    </w:p>
    <w:p w:rsidR="00842B18" w:rsidRDefault="00842B18" w:rsidP="00842B18">
      <w:pPr>
        <w:rPr>
          <w:rFonts w:ascii="Arial" w:hAnsi="Arial" w:cs="Arial"/>
          <w:color w:val="DA2128"/>
          <w:sz w:val="18"/>
          <w:szCs w:val="18"/>
        </w:rPr>
      </w:pPr>
      <w:hyperlink r:id="rId5" w:tgtFrame="_blank" w:history="1">
        <w:r>
          <w:rPr>
            <w:rStyle w:val="Hypertextovodkaz"/>
            <w:rFonts w:ascii="Arial" w:hAnsi="Arial" w:cs="Arial"/>
            <w:b/>
            <w:bCs/>
            <w:color w:val="ED1C24"/>
            <w:sz w:val="18"/>
            <w:szCs w:val="18"/>
          </w:rPr>
          <w:t>www.brno.cz</w:t>
        </w:r>
      </w:hyperlink>
      <w:r>
        <w:rPr>
          <w:rFonts w:ascii="Arial" w:hAnsi="Arial" w:cs="Arial"/>
          <w:color w:val="DA2128"/>
          <w:sz w:val="18"/>
          <w:szCs w:val="18"/>
        </w:rPr>
        <w:t xml:space="preserve"> | </w:t>
      </w:r>
      <w:hyperlink r:id="rId6" w:tgtFrame="_blank" w:history="1">
        <w:proofErr w:type="spellStart"/>
        <w:r>
          <w:rPr>
            <w:rStyle w:val="Hypertextovodkaz"/>
            <w:rFonts w:ascii="Arial" w:hAnsi="Arial" w:cs="Arial"/>
            <w:b/>
            <w:bCs/>
            <w:color w:val="ED1C24"/>
            <w:sz w:val="18"/>
            <w:szCs w:val="18"/>
          </w:rPr>
          <w:t>facebook</w:t>
        </w:r>
        <w:proofErr w:type="spellEnd"/>
      </w:hyperlink>
      <w:r>
        <w:rPr>
          <w:rFonts w:ascii="Arial" w:hAnsi="Arial" w:cs="Arial"/>
          <w:color w:val="DA2128"/>
          <w:sz w:val="18"/>
          <w:szCs w:val="18"/>
        </w:rPr>
        <w:t xml:space="preserve"> | </w:t>
      </w:r>
      <w:hyperlink r:id="rId7" w:tgtFrame="_blank" w:history="1">
        <w:proofErr w:type="spellStart"/>
        <w:r>
          <w:rPr>
            <w:rStyle w:val="Hypertextovodkaz"/>
            <w:rFonts w:ascii="Arial" w:hAnsi="Arial" w:cs="Arial"/>
            <w:b/>
            <w:bCs/>
            <w:color w:val="ED1C24"/>
            <w:sz w:val="18"/>
            <w:szCs w:val="18"/>
          </w:rPr>
          <w:t>twitter</w:t>
        </w:r>
        <w:proofErr w:type="spellEnd"/>
      </w:hyperlink>
    </w:p>
    <w:p w:rsidR="00842B18" w:rsidRDefault="00842B18"/>
    <w:sectPr w:rsidR="00842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B18"/>
    <w:rsid w:val="00672438"/>
    <w:rsid w:val="0084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8287F"/>
  <w15:chartTrackingRefBased/>
  <w15:docId w15:val="{B008AE04-F3AA-411A-BF75-9D3B0EE72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42B1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witter.com/brnomycit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brnomycity/" TargetMode="External"/><Relationship Id="rId5" Type="http://schemas.openxmlformats.org/officeDocument/2006/relationships/hyperlink" Target="https://www.brno.cz/" TargetMode="External"/><Relationship Id="rId4" Type="http://schemas.openxmlformats.org/officeDocument/2006/relationships/hyperlink" Target="mailto:boleslavova.eva@brno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Matějková Vladimíra (MMB)</dc:creator>
  <cp:keywords/>
  <dc:description/>
  <cp:lastModifiedBy>Matějková Vladimíra (MMB)</cp:lastModifiedBy>
  <cp:revision>1</cp:revision>
  <dcterms:created xsi:type="dcterms:W3CDTF">2021-02-10T13:57:00Z</dcterms:created>
  <dcterms:modified xsi:type="dcterms:W3CDTF">2021-02-10T13:58:00Z</dcterms:modified>
</cp:coreProperties>
</file>