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87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5"/>
        <w:gridCol w:w="3685"/>
        <w:gridCol w:w="3063"/>
      </w:tblGrid>
      <w:tr w:rsidR="004E5B33" w:rsidTr="00A2176F">
        <w:tc>
          <w:tcPr>
            <w:tcW w:w="2045" w:type="dxa"/>
          </w:tcPr>
          <w:p w:rsidR="004E5B33" w:rsidRDefault="004E5B33" w:rsidP="00F0481D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3685" w:type="dxa"/>
          </w:tcPr>
          <w:p w:rsidR="004E5B33" w:rsidRPr="00924B98" w:rsidRDefault="00821042" w:rsidP="00F0481D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0E00C4">
              <w:rPr>
                <w:color w:val="auto"/>
              </w:rPr>
              <w:t xml:space="preserve"> </w:t>
            </w:r>
          </w:p>
        </w:tc>
        <w:tc>
          <w:tcPr>
            <w:tcW w:w="3063" w:type="dxa"/>
            <w:vMerge w:val="restart"/>
          </w:tcPr>
          <w:p w:rsidR="007062AB" w:rsidRPr="00924B98" w:rsidRDefault="007062AB" w:rsidP="00F0481D">
            <w:pPr>
              <w:pStyle w:val="Brnopopistext"/>
              <w:rPr>
                <w:color w:val="auto"/>
              </w:rPr>
            </w:pPr>
            <w:bookmarkStart w:id="0" w:name="_GoBack"/>
            <w:bookmarkEnd w:id="0"/>
          </w:p>
        </w:tc>
      </w:tr>
      <w:tr w:rsidR="004E5B33" w:rsidTr="00A2176F">
        <w:tc>
          <w:tcPr>
            <w:tcW w:w="2045" w:type="dxa"/>
          </w:tcPr>
          <w:p w:rsidR="004E5B33" w:rsidRDefault="004E5B33" w:rsidP="00F0481D">
            <w:pPr>
              <w:pStyle w:val="Brnopopis"/>
            </w:pPr>
            <w:r w:rsidRPr="00416897">
              <w:t>ZE DNE:</w:t>
            </w:r>
          </w:p>
        </w:tc>
        <w:tc>
          <w:tcPr>
            <w:tcW w:w="3685" w:type="dxa"/>
          </w:tcPr>
          <w:p w:rsidR="004E5B33" w:rsidRPr="00924B98" w:rsidRDefault="003F3304" w:rsidP="00F0481D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1.6.2020</w:t>
            </w:r>
            <w:r w:rsidR="0072662A">
              <w:rPr>
                <w:color w:val="auto"/>
              </w:rPr>
              <w:t xml:space="preserve"> </w:t>
            </w:r>
          </w:p>
        </w:tc>
        <w:tc>
          <w:tcPr>
            <w:tcW w:w="3063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:rsidTr="00A2176F">
        <w:tc>
          <w:tcPr>
            <w:tcW w:w="2045" w:type="dxa"/>
          </w:tcPr>
          <w:p w:rsidR="004E5B33" w:rsidRPr="003F3B4E" w:rsidRDefault="004E5B33" w:rsidP="00F0481D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3685" w:type="dxa"/>
          </w:tcPr>
          <w:p w:rsidR="004E5B33" w:rsidRPr="00924B98" w:rsidRDefault="004A4C01" w:rsidP="00F0481D">
            <w:pPr>
              <w:pStyle w:val="Brnopopistext"/>
              <w:rPr>
                <w:color w:val="auto"/>
              </w:rPr>
            </w:pPr>
            <w:r w:rsidRPr="004A4C01">
              <w:rPr>
                <w:color w:val="auto"/>
              </w:rPr>
              <w:t>MMB/0243215/2020</w:t>
            </w:r>
            <w:r w:rsidR="005C0983">
              <w:rPr>
                <w:color w:val="auto"/>
              </w:rPr>
              <w:t xml:space="preserve"> </w:t>
            </w:r>
            <w:r w:rsidR="00D10D85">
              <w:rPr>
                <w:color w:val="auto"/>
              </w:rPr>
              <w:t xml:space="preserve"> </w:t>
            </w:r>
            <w:r w:rsidR="002C6342">
              <w:rPr>
                <w:color w:val="auto"/>
              </w:rPr>
              <w:t xml:space="preserve"> </w:t>
            </w:r>
          </w:p>
        </w:tc>
        <w:tc>
          <w:tcPr>
            <w:tcW w:w="3063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:rsidTr="00A2176F">
        <w:tc>
          <w:tcPr>
            <w:tcW w:w="2045" w:type="dxa"/>
          </w:tcPr>
          <w:p w:rsidR="004E5B33" w:rsidRPr="003F3B4E" w:rsidRDefault="004E5B33" w:rsidP="00F0481D">
            <w:pPr>
              <w:pStyle w:val="Brnopopis"/>
            </w:pPr>
            <w:r w:rsidRPr="00416897">
              <w:t>SPIS. ZN.:</w:t>
            </w:r>
          </w:p>
        </w:tc>
        <w:tc>
          <w:tcPr>
            <w:tcW w:w="3685" w:type="dxa"/>
          </w:tcPr>
          <w:p w:rsidR="004E5B33" w:rsidRPr="00924B98" w:rsidRDefault="00E5217B" w:rsidP="00F0481D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6D66D5">
              <w:rPr>
                <w:color w:val="auto"/>
              </w:rPr>
              <w:t>300/MO/MMB/</w:t>
            </w:r>
            <w:r w:rsidR="008F1002" w:rsidRPr="008F1002">
              <w:rPr>
                <w:color w:val="auto"/>
              </w:rPr>
              <w:t>0220622/2020</w:t>
            </w:r>
          </w:p>
        </w:tc>
        <w:tc>
          <w:tcPr>
            <w:tcW w:w="3063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:rsidTr="00A2176F">
        <w:tc>
          <w:tcPr>
            <w:tcW w:w="2045" w:type="dxa"/>
          </w:tcPr>
          <w:p w:rsidR="004E5B33" w:rsidRPr="003F3B4E" w:rsidRDefault="004E5B33" w:rsidP="00F0481D">
            <w:pPr>
              <w:pStyle w:val="Brnopopis"/>
            </w:pPr>
          </w:p>
        </w:tc>
        <w:tc>
          <w:tcPr>
            <w:tcW w:w="3685" w:type="dxa"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  <w:tc>
          <w:tcPr>
            <w:tcW w:w="3063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:rsidTr="003F3304">
        <w:trPr>
          <w:trHeight w:val="130"/>
        </w:trPr>
        <w:tc>
          <w:tcPr>
            <w:tcW w:w="2045" w:type="dxa"/>
          </w:tcPr>
          <w:p w:rsidR="004E5B33" w:rsidRPr="003F3B4E" w:rsidRDefault="004E5B33" w:rsidP="00F0481D">
            <w:pPr>
              <w:pStyle w:val="Brnopopis"/>
            </w:pPr>
            <w:r w:rsidRPr="00416897">
              <w:t>VYŘIZUJE:</w:t>
            </w:r>
          </w:p>
        </w:tc>
        <w:tc>
          <w:tcPr>
            <w:tcW w:w="3685" w:type="dxa"/>
          </w:tcPr>
          <w:p w:rsidR="004E5B33" w:rsidRPr="00924B98" w:rsidRDefault="00DC290D" w:rsidP="00F0481D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Mgr. Eva Boleslavová</w:t>
            </w:r>
          </w:p>
        </w:tc>
        <w:tc>
          <w:tcPr>
            <w:tcW w:w="3063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:rsidTr="00A2176F">
        <w:tc>
          <w:tcPr>
            <w:tcW w:w="2045" w:type="dxa"/>
          </w:tcPr>
          <w:p w:rsidR="004E5B33" w:rsidRPr="00416897" w:rsidRDefault="004E5B33" w:rsidP="00F0481D">
            <w:pPr>
              <w:pStyle w:val="Brnopopis"/>
            </w:pPr>
            <w:r w:rsidRPr="00416897">
              <w:t>TELEFON:</w:t>
            </w:r>
          </w:p>
        </w:tc>
        <w:tc>
          <w:tcPr>
            <w:tcW w:w="3685" w:type="dxa"/>
          </w:tcPr>
          <w:p w:rsidR="004E5B33" w:rsidRPr="00924B98" w:rsidRDefault="002A770F" w:rsidP="00F0481D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+420 542</w:t>
            </w:r>
            <w:r w:rsidR="00DC290D">
              <w:rPr>
                <w:color w:val="auto"/>
              </w:rPr>
              <w:t> </w:t>
            </w:r>
            <w:r>
              <w:rPr>
                <w:color w:val="auto"/>
              </w:rPr>
              <w:t>17</w:t>
            </w:r>
            <w:r w:rsidR="00DC290D">
              <w:rPr>
                <w:color w:val="auto"/>
              </w:rPr>
              <w:t>3 096</w:t>
            </w:r>
          </w:p>
        </w:tc>
        <w:tc>
          <w:tcPr>
            <w:tcW w:w="3063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55317B" w:rsidTr="00A2176F">
        <w:tc>
          <w:tcPr>
            <w:tcW w:w="2045" w:type="dxa"/>
          </w:tcPr>
          <w:p w:rsidR="0055317B" w:rsidRPr="00416897" w:rsidRDefault="0055317B" w:rsidP="0055317B">
            <w:pPr>
              <w:pStyle w:val="Brnopopis"/>
            </w:pPr>
            <w:r w:rsidRPr="00416897">
              <w:t>E-MAIL:</w:t>
            </w:r>
          </w:p>
        </w:tc>
        <w:tc>
          <w:tcPr>
            <w:tcW w:w="3685" w:type="dxa"/>
          </w:tcPr>
          <w:p w:rsidR="0055317B" w:rsidRPr="00924B98" w:rsidRDefault="00DC290D" w:rsidP="0055317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boleslavova.eva</w:t>
            </w:r>
            <w:r w:rsidR="0052393A" w:rsidRPr="00FE3632">
              <w:rPr>
                <w:color w:val="auto"/>
              </w:rPr>
              <w:t>@brno.cz</w:t>
            </w:r>
          </w:p>
        </w:tc>
        <w:tc>
          <w:tcPr>
            <w:tcW w:w="3063" w:type="dxa"/>
            <w:vMerge/>
          </w:tcPr>
          <w:p w:rsidR="0055317B" w:rsidRPr="00924B98" w:rsidRDefault="0055317B" w:rsidP="0055317B">
            <w:pPr>
              <w:pStyle w:val="Brnopopistext"/>
              <w:rPr>
                <w:color w:val="auto"/>
              </w:rPr>
            </w:pPr>
          </w:p>
        </w:tc>
      </w:tr>
      <w:tr w:rsidR="0055317B" w:rsidTr="00A2176F">
        <w:tc>
          <w:tcPr>
            <w:tcW w:w="2045" w:type="dxa"/>
          </w:tcPr>
          <w:p w:rsidR="0055317B" w:rsidRPr="00416897" w:rsidRDefault="0055317B" w:rsidP="0055317B">
            <w:pPr>
              <w:pStyle w:val="Brnopopis"/>
            </w:pPr>
            <w:r>
              <w:t>ID datové schránky</w:t>
            </w:r>
            <w:r w:rsidRPr="00416897">
              <w:t>:</w:t>
            </w:r>
          </w:p>
        </w:tc>
        <w:tc>
          <w:tcPr>
            <w:tcW w:w="3685" w:type="dxa"/>
          </w:tcPr>
          <w:p w:rsidR="0055317B" w:rsidRPr="00924B98" w:rsidRDefault="0055317B" w:rsidP="0055317B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3063" w:type="dxa"/>
            <w:vMerge/>
          </w:tcPr>
          <w:p w:rsidR="0055317B" w:rsidRPr="00924B98" w:rsidRDefault="0055317B" w:rsidP="0055317B">
            <w:pPr>
              <w:pStyle w:val="Brnopopistext"/>
              <w:rPr>
                <w:color w:val="auto"/>
              </w:rPr>
            </w:pPr>
          </w:p>
        </w:tc>
      </w:tr>
      <w:tr w:rsidR="0055317B" w:rsidTr="00A2176F">
        <w:tc>
          <w:tcPr>
            <w:tcW w:w="2045" w:type="dxa"/>
          </w:tcPr>
          <w:p w:rsidR="0055317B" w:rsidRPr="00416897" w:rsidRDefault="0055317B" w:rsidP="0055317B">
            <w:pPr>
              <w:pStyle w:val="Brnopopis"/>
            </w:pPr>
          </w:p>
        </w:tc>
        <w:tc>
          <w:tcPr>
            <w:tcW w:w="3685" w:type="dxa"/>
          </w:tcPr>
          <w:p w:rsidR="0055317B" w:rsidRPr="00924B98" w:rsidRDefault="0055317B" w:rsidP="0055317B">
            <w:pPr>
              <w:pStyle w:val="Brnopopistext"/>
              <w:rPr>
                <w:color w:val="auto"/>
              </w:rPr>
            </w:pPr>
          </w:p>
        </w:tc>
        <w:tc>
          <w:tcPr>
            <w:tcW w:w="3063" w:type="dxa"/>
          </w:tcPr>
          <w:p w:rsidR="0055317B" w:rsidRDefault="0055317B" w:rsidP="0055317B">
            <w:pPr>
              <w:pStyle w:val="Brnopopistext"/>
            </w:pPr>
          </w:p>
        </w:tc>
      </w:tr>
      <w:tr w:rsidR="0055317B" w:rsidTr="00A2176F">
        <w:trPr>
          <w:trHeight w:val="80"/>
        </w:trPr>
        <w:tc>
          <w:tcPr>
            <w:tcW w:w="2045" w:type="dxa"/>
          </w:tcPr>
          <w:p w:rsidR="0055317B" w:rsidRPr="00416897" w:rsidRDefault="0055317B" w:rsidP="0055317B">
            <w:pPr>
              <w:pStyle w:val="Brnopopis"/>
            </w:pPr>
            <w:r w:rsidRPr="00416897">
              <w:t>DATUM:</w:t>
            </w:r>
          </w:p>
        </w:tc>
        <w:tc>
          <w:tcPr>
            <w:tcW w:w="3685" w:type="dxa"/>
          </w:tcPr>
          <w:p w:rsidR="0055317B" w:rsidRPr="00924B98" w:rsidRDefault="003F3304" w:rsidP="0055317B">
            <w:pPr>
              <w:pStyle w:val="Brnopopistext"/>
              <w:rPr>
                <w:color w:val="auto"/>
              </w:rPr>
            </w:pPr>
            <w:r>
              <w:rPr>
                <w:color w:val="auto"/>
                <w:szCs w:val="18"/>
              </w:rPr>
              <w:t>15.6.2020</w:t>
            </w:r>
          </w:p>
        </w:tc>
        <w:tc>
          <w:tcPr>
            <w:tcW w:w="3063" w:type="dxa"/>
          </w:tcPr>
          <w:p w:rsidR="0055317B" w:rsidRDefault="0055317B" w:rsidP="0055317B">
            <w:pPr>
              <w:pStyle w:val="Brnopopistext"/>
            </w:pPr>
          </w:p>
        </w:tc>
      </w:tr>
      <w:tr w:rsidR="0055317B" w:rsidTr="00A2176F">
        <w:tc>
          <w:tcPr>
            <w:tcW w:w="2045" w:type="dxa"/>
          </w:tcPr>
          <w:p w:rsidR="0055317B" w:rsidRPr="00416897" w:rsidRDefault="0055317B" w:rsidP="0055317B">
            <w:pPr>
              <w:pStyle w:val="Brnopopis"/>
            </w:pPr>
            <w:r>
              <w:t>počet listů:</w:t>
            </w:r>
          </w:p>
        </w:tc>
        <w:tc>
          <w:tcPr>
            <w:tcW w:w="3685" w:type="dxa"/>
          </w:tcPr>
          <w:p w:rsidR="0055317B" w:rsidRPr="00924B98" w:rsidRDefault="0055317B" w:rsidP="0055317B">
            <w:pPr>
              <w:pStyle w:val="Brnopopistext"/>
              <w:rPr>
                <w:color w:val="auto"/>
              </w:rPr>
            </w:pPr>
            <w:r w:rsidRPr="00924B98">
              <w:rPr>
                <w:color w:val="auto"/>
              </w:rPr>
              <w:t>0</w:t>
            </w:r>
            <w:r w:rsidR="00945603">
              <w:rPr>
                <w:color w:val="auto"/>
              </w:rPr>
              <w:t>1</w:t>
            </w:r>
          </w:p>
        </w:tc>
        <w:tc>
          <w:tcPr>
            <w:tcW w:w="3063" w:type="dxa"/>
          </w:tcPr>
          <w:p w:rsidR="0055317B" w:rsidRDefault="0055317B" w:rsidP="0055317B">
            <w:pPr>
              <w:pStyle w:val="Brnopopistext"/>
            </w:pPr>
          </w:p>
        </w:tc>
      </w:tr>
      <w:tr w:rsidR="0055317B" w:rsidTr="00A2176F">
        <w:tc>
          <w:tcPr>
            <w:tcW w:w="2045" w:type="dxa"/>
          </w:tcPr>
          <w:p w:rsidR="0055317B" w:rsidRDefault="0055317B" w:rsidP="0055317B">
            <w:pPr>
              <w:pStyle w:val="Brnopopis"/>
            </w:pPr>
          </w:p>
        </w:tc>
        <w:tc>
          <w:tcPr>
            <w:tcW w:w="3685" w:type="dxa"/>
          </w:tcPr>
          <w:p w:rsidR="0055317B" w:rsidRDefault="0055317B" w:rsidP="0055317B">
            <w:pPr>
              <w:pStyle w:val="Brnopopistext"/>
            </w:pPr>
          </w:p>
        </w:tc>
        <w:tc>
          <w:tcPr>
            <w:tcW w:w="3063" w:type="dxa"/>
          </w:tcPr>
          <w:p w:rsidR="0055317B" w:rsidRDefault="0055317B" w:rsidP="0055317B">
            <w:pPr>
              <w:pStyle w:val="Brnopopistext"/>
            </w:pPr>
          </w:p>
        </w:tc>
      </w:tr>
      <w:tr w:rsidR="0055317B" w:rsidTr="00A2176F">
        <w:tc>
          <w:tcPr>
            <w:tcW w:w="2045" w:type="dxa"/>
          </w:tcPr>
          <w:p w:rsidR="0055317B" w:rsidRDefault="0055317B" w:rsidP="0055317B">
            <w:pPr>
              <w:pStyle w:val="Brnopopis"/>
            </w:pPr>
          </w:p>
        </w:tc>
        <w:tc>
          <w:tcPr>
            <w:tcW w:w="3685" w:type="dxa"/>
          </w:tcPr>
          <w:p w:rsidR="0055317B" w:rsidRDefault="0055317B" w:rsidP="0055317B">
            <w:pPr>
              <w:pStyle w:val="Brnopopistext"/>
            </w:pPr>
          </w:p>
        </w:tc>
        <w:tc>
          <w:tcPr>
            <w:tcW w:w="3063" w:type="dxa"/>
          </w:tcPr>
          <w:p w:rsidR="0055317B" w:rsidRDefault="0055317B" w:rsidP="0055317B">
            <w:pPr>
              <w:pStyle w:val="Brnopopistext"/>
            </w:pPr>
          </w:p>
        </w:tc>
      </w:tr>
    </w:tbl>
    <w:p w:rsidR="004E5B33" w:rsidRDefault="00F428E4" w:rsidP="007062AB">
      <w:pPr>
        <w:pStyle w:val="Normlntun"/>
        <w:rPr>
          <w:color w:val="auto"/>
        </w:rPr>
      </w:pPr>
      <w:r>
        <w:rPr>
          <w:color w:val="auto"/>
        </w:rPr>
        <w:t>P</w:t>
      </w:r>
      <w:r w:rsidR="00D450FE">
        <w:rPr>
          <w:color w:val="auto"/>
        </w:rPr>
        <w:t xml:space="preserve">oskytnutí informace </w:t>
      </w:r>
      <w:r w:rsidR="006724A5">
        <w:rPr>
          <w:color w:val="auto"/>
        </w:rPr>
        <w:t xml:space="preserve">podle zákona č. </w:t>
      </w:r>
      <w:r w:rsidR="00A2176F">
        <w:rPr>
          <w:color w:val="auto"/>
        </w:rPr>
        <w:t>106/1999 Sb. o svobodném přístupu k informacím v platném znění</w:t>
      </w:r>
      <w:r w:rsidR="00945603">
        <w:rPr>
          <w:color w:val="auto"/>
        </w:rPr>
        <w:t xml:space="preserve"> </w:t>
      </w:r>
    </w:p>
    <w:p w:rsidR="00527EAE" w:rsidRDefault="00527EAE" w:rsidP="004E5B33"/>
    <w:p w:rsidR="004E5B33" w:rsidRPr="00871DE6" w:rsidRDefault="007062AB" w:rsidP="004E5B33">
      <w:pPr>
        <w:rPr>
          <w:color w:val="auto"/>
        </w:rPr>
      </w:pPr>
      <w:r>
        <w:rPr>
          <w:color w:val="auto"/>
        </w:rPr>
        <w:t>Vážený pane</w:t>
      </w:r>
      <w:r w:rsidR="003F3304">
        <w:rPr>
          <w:color w:val="auto"/>
        </w:rPr>
        <w:t xml:space="preserve"> doktore,</w:t>
      </w:r>
      <w:r>
        <w:rPr>
          <w:color w:val="auto"/>
        </w:rPr>
        <w:t xml:space="preserve"> </w:t>
      </w:r>
    </w:p>
    <w:p w:rsidR="006A7A96" w:rsidRDefault="006A7A96" w:rsidP="006724A5">
      <w:pPr>
        <w:spacing w:line="240" w:lineRule="auto"/>
        <w:rPr>
          <w:color w:val="auto"/>
        </w:rPr>
      </w:pPr>
    </w:p>
    <w:p w:rsidR="00506294" w:rsidRDefault="00034D00" w:rsidP="006724A5">
      <w:pPr>
        <w:spacing w:line="240" w:lineRule="auto"/>
        <w:rPr>
          <w:rFonts w:cs="Arial"/>
          <w:szCs w:val="20"/>
        </w:rPr>
      </w:pPr>
      <w:r>
        <w:rPr>
          <w:color w:val="auto"/>
        </w:rPr>
        <w:t xml:space="preserve">dopisem doručeným na MMB dne </w:t>
      </w:r>
      <w:r w:rsidR="003F3304">
        <w:rPr>
          <w:color w:val="auto"/>
        </w:rPr>
        <w:t>1.6.</w:t>
      </w:r>
      <w:r w:rsidR="006724A5">
        <w:rPr>
          <w:color w:val="auto"/>
        </w:rPr>
        <w:t>2020</w:t>
      </w:r>
      <w:r w:rsidR="009E2A3D">
        <w:rPr>
          <w:color w:val="auto"/>
        </w:rPr>
        <w:t xml:space="preserve"> jste se obrátil na MMB se žádostí o poskytnutí informací </w:t>
      </w:r>
      <w:r>
        <w:rPr>
          <w:color w:val="auto"/>
        </w:rPr>
        <w:t xml:space="preserve">podle zákona č. 106/1999 Sb., o </w:t>
      </w:r>
      <w:r w:rsidRPr="00AF10C7">
        <w:rPr>
          <w:rFonts w:cs="Arial"/>
          <w:szCs w:val="20"/>
        </w:rPr>
        <w:t>svobodném přístupu k</w:t>
      </w:r>
      <w:r w:rsidR="006A1F9C">
        <w:rPr>
          <w:rFonts w:cs="Arial"/>
          <w:szCs w:val="20"/>
        </w:rPr>
        <w:t> </w:t>
      </w:r>
      <w:r w:rsidRPr="00AF10C7">
        <w:rPr>
          <w:rFonts w:cs="Arial"/>
          <w:szCs w:val="20"/>
        </w:rPr>
        <w:t>informacím</w:t>
      </w:r>
      <w:r w:rsidR="006A1F9C">
        <w:rPr>
          <w:rFonts w:cs="Arial"/>
          <w:szCs w:val="20"/>
        </w:rPr>
        <w:t xml:space="preserve"> v platném znění</w:t>
      </w:r>
      <w:r w:rsidR="001F4E5D">
        <w:rPr>
          <w:rFonts w:cs="Arial"/>
          <w:szCs w:val="20"/>
        </w:rPr>
        <w:t xml:space="preserve">. Žádáte o </w:t>
      </w:r>
      <w:r w:rsidR="00F428E4">
        <w:rPr>
          <w:rFonts w:cs="Arial"/>
          <w:szCs w:val="20"/>
        </w:rPr>
        <w:t>za</w:t>
      </w:r>
      <w:r w:rsidR="00506294">
        <w:rPr>
          <w:rFonts w:cs="Arial"/>
          <w:szCs w:val="20"/>
        </w:rPr>
        <w:t xml:space="preserve">slání </w:t>
      </w:r>
      <w:r w:rsidR="003F3304">
        <w:rPr>
          <w:rFonts w:cs="Arial"/>
          <w:szCs w:val="20"/>
        </w:rPr>
        <w:t>znaleckého posudku</w:t>
      </w:r>
      <w:r w:rsidR="006A7A96">
        <w:rPr>
          <w:rFonts w:cs="Arial"/>
          <w:szCs w:val="20"/>
        </w:rPr>
        <w:t xml:space="preserve"> v elektronické podobě </w:t>
      </w:r>
      <w:r w:rsidR="003F3304">
        <w:rPr>
          <w:rFonts w:cs="Arial"/>
          <w:szCs w:val="20"/>
        </w:rPr>
        <w:t>na odhad ceny nemovitosti – polikliniky Bílý dům na Žerotínově náměstí v</w:t>
      </w:r>
      <w:r w:rsidR="006A7A96">
        <w:rPr>
          <w:rFonts w:cs="Arial"/>
          <w:szCs w:val="20"/>
        </w:rPr>
        <w:t> </w:t>
      </w:r>
      <w:r w:rsidR="003F3304">
        <w:rPr>
          <w:rFonts w:cs="Arial"/>
          <w:szCs w:val="20"/>
        </w:rPr>
        <w:t>Brně</w:t>
      </w:r>
      <w:r w:rsidR="006A7A96">
        <w:rPr>
          <w:rFonts w:cs="Arial"/>
          <w:szCs w:val="20"/>
        </w:rPr>
        <w:t>. Požadovaný dokument Vám v příloze zasíláme.</w:t>
      </w:r>
    </w:p>
    <w:p w:rsidR="00DC0A2F" w:rsidRDefault="00DC0A2F" w:rsidP="006724A5">
      <w:pPr>
        <w:spacing w:line="240" w:lineRule="auto"/>
        <w:rPr>
          <w:rFonts w:cs="Arial"/>
          <w:szCs w:val="20"/>
        </w:rPr>
      </w:pPr>
    </w:p>
    <w:p w:rsidR="00C42521" w:rsidRPr="006A3ED6" w:rsidRDefault="00506294" w:rsidP="00C42521">
      <w:pPr>
        <w:spacing w:line="240" w:lineRule="auto"/>
        <w:rPr>
          <w:rFonts w:cs="Arial"/>
          <w:color w:val="auto"/>
          <w:szCs w:val="20"/>
        </w:rPr>
      </w:pPr>
      <w:r>
        <w:rPr>
          <w:rFonts w:cs="Arial"/>
          <w:szCs w:val="20"/>
        </w:rPr>
        <w:t xml:space="preserve"> </w:t>
      </w:r>
    </w:p>
    <w:p w:rsidR="00DE465B" w:rsidRPr="00C42521" w:rsidRDefault="00DE465B" w:rsidP="00C42521">
      <w:pPr>
        <w:spacing w:line="240" w:lineRule="auto"/>
        <w:rPr>
          <w:rFonts w:cs="Arial"/>
          <w:szCs w:val="20"/>
        </w:rPr>
      </w:pPr>
      <w:r>
        <w:t>S pozdravem</w:t>
      </w:r>
    </w:p>
    <w:p w:rsidR="00DE465B" w:rsidRDefault="00DE465B" w:rsidP="00DE465B"/>
    <w:p w:rsidR="002D2D8A" w:rsidRPr="00527EAE" w:rsidRDefault="002D2D8A" w:rsidP="00527EAE">
      <w:r w:rsidRPr="00091466">
        <w:rPr>
          <w:color w:val="auto"/>
        </w:rPr>
        <w:t xml:space="preserve">Mgr. Dagmar </w:t>
      </w:r>
      <w:proofErr w:type="spellStart"/>
      <w:r w:rsidRPr="00091466">
        <w:rPr>
          <w:color w:val="auto"/>
        </w:rPr>
        <w:t>Baborovská</w:t>
      </w:r>
      <w:proofErr w:type="spellEnd"/>
    </w:p>
    <w:p w:rsidR="002D2D8A" w:rsidRDefault="002D2D8A" w:rsidP="002D2D8A">
      <w:pPr>
        <w:tabs>
          <w:tab w:val="left" w:pos="5340"/>
        </w:tabs>
        <w:rPr>
          <w:color w:val="auto"/>
        </w:rPr>
      </w:pPr>
      <w:r w:rsidRPr="00091466">
        <w:rPr>
          <w:color w:val="auto"/>
        </w:rPr>
        <w:t>vedoucí Majetkov</w:t>
      </w:r>
      <w:r>
        <w:rPr>
          <w:color w:val="auto"/>
        </w:rPr>
        <w:t>ého</w:t>
      </w:r>
      <w:r w:rsidRPr="00091466">
        <w:rPr>
          <w:color w:val="auto"/>
        </w:rPr>
        <w:t xml:space="preserve"> odbor</w:t>
      </w:r>
      <w:r>
        <w:rPr>
          <w:color w:val="auto"/>
        </w:rPr>
        <w:t>u</w:t>
      </w:r>
    </w:p>
    <w:p w:rsidR="006A1F9C" w:rsidRDefault="006A1F9C" w:rsidP="002D2D8A">
      <w:pPr>
        <w:tabs>
          <w:tab w:val="left" w:pos="5340"/>
        </w:tabs>
        <w:rPr>
          <w:color w:val="auto"/>
        </w:rPr>
      </w:pPr>
    </w:p>
    <w:p w:rsidR="006A1F9C" w:rsidRDefault="006A1F9C" w:rsidP="002D2D8A">
      <w:pPr>
        <w:tabs>
          <w:tab w:val="left" w:pos="5340"/>
        </w:tabs>
        <w:rPr>
          <w:color w:val="auto"/>
        </w:rPr>
      </w:pPr>
    </w:p>
    <w:p w:rsidR="006A1F9C" w:rsidRDefault="006A1F9C" w:rsidP="002D2D8A">
      <w:pPr>
        <w:tabs>
          <w:tab w:val="left" w:pos="5340"/>
        </w:tabs>
        <w:rPr>
          <w:color w:val="auto"/>
        </w:rPr>
      </w:pPr>
    </w:p>
    <w:p w:rsidR="006A1F9C" w:rsidRDefault="006A1F9C" w:rsidP="002D2D8A">
      <w:pPr>
        <w:tabs>
          <w:tab w:val="left" w:pos="5340"/>
        </w:tabs>
        <w:rPr>
          <w:color w:val="auto"/>
        </w:rPr>
      </w:pPr>
    </w:p>
    <w:p w:rsidR="006A1F9C" w:rsidRDefault="006A1F9C" w:rsidP="002D2D8A">
      <w:pPr>
        <w:tabs>
          <w:tab w:val="left" w:pos="5340"/>
        </w:tabs>
        <w:rPr>
          <w:color w:val="auto"/>
        </w:rPr>
      </w:pPr>
    </w:p>
    <w:p w:rsidR="006A1F9C" w:rsidRDefault="006A1F9C" w:rsidP="002D2D8A">
      <w:pPr>
        <w:tabs>
          <w:tab w:val="left" w:pos="5340"/>
        </w:tabs>
        <w:rPr>
          <w:color w:val="auto"/>
        </w:rPr>
      </w:pPr>
    </w:p>
    <w:p w:rsidR="006A1F9C" w:rsidRDefault="006A1F9C" w:rsidP="002D2D8A">
      <w:pPr>
        <w:tabs>
          <w:tab w:val="left" w:pos="5340"/>
        </w:tabs>
        <w:rPr>
          <w:color w:val="auto"/>
        </w:rPr>
      </w:pPr>
    </w:p>
    <w:p w:rsidR="006A1F9C" w:rsidRDefault="006A1F9C" w:rsidP="002D2D8A">
      <w:pPr>
        <w:tabs>
          <w:tab w:val="left" w:pos="5340"/>
        </w:tabs>
        <w:rPr>
          <w:color w:val="auto"/>
        </w:rPr>
      </w:pPr>
    </w:p>
    <w:p w:rsidR="006A1F9C" w:rsidRDefault="006A1F9C" w:rsidP="002D2D8A">
      <w:pPr>
        <w:tabs>
          <w:tab w:val="left" w:pos="5340"/>
        </w:tabs>
        <w:rPr>
          <w:color w:val="auto"/>
        </w:rPr>
      </w:pPr>
      <w:r>
        <w:rPr>
          <w:color w:val="auto"/>
        </w:rPr>
        <w:t xml:space="preserve">Příloha: </w:t>
      </w:r>
      <w:r w:rsidR="006A7A96">
        <w:rPr>
          <w:color w:val="auto"/>
        </w:rPr>
        <w:t>ZP č. 514-046/2020</w:t>
      </w:r>
    </w:p>
    <w:p w:rsidR="00C42521" w:rsidRDefault="00C42521" w:rsidP="002D2D8A">
      <w:pPr>
        <w:tabs>
          <w:tab w:val="left" w:pos="5340"/>
        </w:tabs>
        <w:rPr>
          <w:color w:val="auto"/>
        </w:rPr>
      </w:pPr>
    </w:p>
    <w:p w:rsidR="00C42521" w:rsidRDefault="00C42521" w:rsidP="002D2D8A">
      <w:pPr>
        <w:tabs>
          <w:tab w:val="left" w:pos="5340"/>
        </w:tabs>
        <w:rPr>
          <w:color w:val="auto"/>
        </w:rPr>
      </w:pPr>
    </w:p>
    <w:p w:rsidR="00C42521" w:rsidRDefault="00C42521" w:rsidP="002D2D8A">
      <w:pPr>
        <w:tabs>
          <w:tab w:val="left" w:pos="5340"/>
        </w:tabs>
        <w:rPr>
          <w:color w:val="auto"/>
        </w:rPr>
      </w:pPr>
    </w:p>
    <w:p w:rsidR="0098691A" w:rsidRDefault="00EE56BE" w:rsidP="00B877DD">
      <w:pPr>
        <w:tabs>
          <w:tab w:val="left" w:pos="5340"/>
        </w:tabs>
      </w:pPr>
      <w:r>
        <w:rPr>
          <w:color w:val="auto"/>
        </w:rPr>
        <w:t xml:space="preserve"> </w:t>
      </w:r>
    </w:p>
    <w:p w:rsidR="00394F66" w:rsidRDefault="00394F66" w:rsidP="00A20EBD">
      <w:pPr>
        <w:rPr>
          <w:sz w:val="2"/>
          <w:szCs w:val="2"/>
        </w:rPr>
      </w:pPr>
    </w:p>
    <w:sectPr w:rsidR="00394F66" w:rsidSect="008C5493">
      <w:footerReference w:type="default" r:id="rId7"/>
      <w:headerReference w:type="first" r:id="rId8"/>
      <w:footerReference w:type="first" r:id="rId9"/>
      <w:pgSz w:w="11906" w:h="16838" w:code="9"/>
      <w:pgMar w:top="1418" w:right="1134" w:bottom="1361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B72" w:rsidRDefault="00925B72" w:rsidP="0018303A">
      <w:pPr>
        <w:spacing w:line="240" w:lineRule="auto"/>
      </w:pPr>
      <w:r>
        <w:separator/>
      </w:r>
    </w:p>
  </w:endnote>
  <w:endnote w:type="continuationSeparator" w:id="0">
    <w:p w:rsidR="00925B72" w:rsidRDefault="00925B72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63A" w:rsidRPr="00A23B0E" w:rsidRDefault="002556BB" w:rsidP="00FA563A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FA563A">
      <w:rPr>
        <w:color w:val="auto"/>
      </w:rPr>
      <w:t>Majetkový odbor</w:t>
    </w:r>
  </w:p>
  <w:p w:rsidR="002556BB" w:rsidRDefault="00FA563A" w:rsidP="002556BB">
    <w:pPr>
      <w:pStyle w:val="Zpat"/>
    </w:pPr>
    <w:r>
      <w:rPr>
        <w:color w:val="auto"/>
      </w:rPr>
      <w:t>Malinovského</w:t>
    </w:r>
    <w:r w:rsidR="002556BB">
      <w:rPr>
        <w:color w:val="auto"/>
      </w:rPr>
      <w:t xml:space="preserve"> náměstí 3</w:t>
    </w:r>
    <w:r w:rsidR="002556BB" w:rsidRPr="00A23B0E">
      <w:rPr>
        <w:color w:val="auto"/>
      </w:rPr>
      <w:t xml:space="preserve"> </w:t>
    </w:r>
    <w:r w:rsidR="002556BB" w:rsidRPr="00874A3B">
      <w:rPr>
        <w:color w:val="ED1C24" w:themeColor="accent1"/>
      </w:rPr>
      <w:t>|</w:t>
    </w:r>
    <w:r w:rsidR="002556BB">
      <w:t xml:space="preserve"> </w:t>
    </w:r>
    <w:r w:rsidR="002556BB" w:rsidRPr="00A23B0E">
      <w:rPr>
        <w:color w:val="auto"/>
      </w:rPr>
      <w:t xml:space="preserve">601 </w:t>
    </w:r>
    <w:proofErr w:type="gramStart"/>
    <w:r w:rsidR="002556BB" w:rsidRPr="00A23B0E">
      <w:rPr>
        <w:color w:val="auto"/>
      </w:rPr>
      <w:t>67  Brno</w:t>
    </w:r>
    <w:proofErr w:type="gramEnd"/>
    <w:r w:rsidR="002556BB" w:rsidRPr="00A23B0E">
      <w:rPr>
        <w:color w:val="auto"/>
      </w:rPr>
      <w:t xml:space="preserve"> </w:t>
    </w:r>
    <w:r w:rsidR="002556BB" w:rsidRPr="00874A3B">
      <w:rPr>
        <w:color w:val="ED1C24" w:themeColor="accent1"/>
      </w:rPr>
      <w:t>|</w:t>
    </w:r>
    <w:r w:rsidR="002556BB">
      <w:rPr>
        <w:color w:val="ED1C24" w:themeColor="accent1"/>
      </w:rPr>
      <w:t xml:space="preserve"> </w:t>
    </w:r>
    <w:r w:rsidR="002556BB" w:rsidRPr="00A23B0E">
      <w:rPr>
        <w:color w:val="auto"/>
      </w:rPr>
      <w:t>www.brno.cz</w:t>
    </w:r>
  </w:p>
  <w:p w:rsidR="00B64224" w:rsidRPr="00A20EBD" w:rsidRDefault="00A20EBD" w:rsidP="00A20EBD">
    <w:pPr>
      <w:pStyle w:val="strankovani"/>
    </w:pPr>
    <w:r>
      <w:fldChar w:fldCharType="begin"/>
    </w:r>
    <w:r>
      <w:instrText xml:space="preserve"> PAGE   \* MERGEFORMAT </w:instrText>
    </w:r>
    <w:r>
      <w:fldChar w:fldCharType="separate"/>
    </w:r>
    <w:r w:rsidR="00DC0A2F">
      <w:rPr>
        <w:noProof/>
      </w:rPr>
      <w:t>2</w:t>
    </w:r>
    <w:r>
      <w:fldChar w:fldCharType="end"/>
    </w:r>
    <w:r w:rsidR="00A46C6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C4338A2" wp14:editId="039E3072">
              <wp:simplePos x="0" y="0"/>
              <wp:positionH relativeFrom="page">
                <wp:posOffset>723265</wp:posOffset>
              </wp:positionH>
              <wp:positionV relativeFrom="page">
                <wp:posOffset>9906000</wp:posOffset>
              </wp:positionV>
              <wp:extent cx="606742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FA232F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95pt,780pt" to="534.7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6BB" w:rsidRPr="00A23B0E" w:rsidRDefault="002556BB" w:rsidP="002556BB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FA563A">
      <w:rPr>
        <w:color w:val="auto"/>
      </w:rPr>
      <w:t>Majetkový odbor</w:t>
    </w:r>
  </w:p>
  <w:p w:rsidR="002556BB" w:rsidRDefault="00FA563A" w:rsidP="002556BB">
    <w:pPr>
      <w:pStyle w:val="Zpat"/>
    </w:pPr>
    <w:r>
      <w:rPr>
        <w:color w:val="auto"/>
      </w:rPr>
      <w:t>Malinovského náměstí</w:t>
    </w:r>
    <w:r w:rsidR="002556BB">
      <w:rPr>
        <w:color w:val="auto"/>
      </w:rPr>
      <w:t xml:space="preserve"> 3</w:t>
    </w:r>
    <w:r w:rsidR="002556BB" w:rsidRPr="00A23B0E">
      <w:rPr>
        <w:color w:val="auto"/>
      </w:rPr>
      <w:t xml:space="preserve"> </w:t>
    </w:r>
    <w:r w:rsidR="002556BB" w:rsidRPr="00874A3B">
      <w:rPr>
        <w:color w:val="ED1C24" w:themeColor="accent1"/>
      </w:rPr>
      <w:t>|</w:t>
    </w:r>
    <w:r w:rsidR="002556BB">
      <w:t xml:space="preserve"> </w:t>
    </w:r>
    <w:r w:rsidR="002556BB" w:rsidRPr="00A23B0E">
      <w:rPr>
        <w:color w:val="auto"/>
      </w:rPr>
      <w:t xml:space="preserve">601 </w:t>
    </w:r>
    <w:proofErr w:type="gramStart"/>
    <w:r w:rsidR="002556BB" w:rsidRPr="00A23B0E">
      <w:rPr>
        <w:color w:val="auto"/>
      </w:rPr>
      <w:t>67  Brno</w:t>
    </w:r>
    <w:proofErr w:type="gramEnd"/>
    <w:r w:rsidR="002556BB" w:rsidRPr="00A23B0E">
      <w:rPr>
        <w:color w:val="auto"/>
      </w:rPr>
      <w:t xml:space="preserve"> </w:t>
    </w:r>
    <w:r w:rsidR="002556BB" w:rsidRPr="00874A3B">
      <w:rPr>
        <w:color w:val="ED1C24" w:themeColor="accent1"/>
      </w:rPr>
      <w:t>|</w:t>
    </w:r>
    <w:r w:rsidR="002556BB">
      <w:rPr>
        <w:color w:val="ED1C24" w:themeColor="accent1"/>
      </w:rPr>
      <w:t xml:space="preserve"> </w:t>
    </w:r>
    <w:r w:rsidR="002556BB" w:rsidRPr="00A23B0E">
      <w:rPr>
        <w:color w:val="auto"/>
      </w:rPr>
      <w:t>www.brno.cz</w:t>
    </w:r>
  </w:p>
  <w:p w:rsidR="00F228CC" w:rsidRDefault="00F228CC" w:rsidP="00F228CC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E90D44E" wp14:editId="017B3058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632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BCB39E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pt,780pt" to="538.6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pX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20EBD">
      <w:fldChar w:fldCharType="begin"/>
    </w:r>
    <w:r w:rsidR="00A20EBD">
      <w:instrText xml:space="preserve"> PAGE   \* MERGEFORMAT </w:instrText>
    </w:r>
    <w:r w:rsidR="00A20EBD">
      <w:fldChar w:fldCharType="separate"/>
    </w:r>
    <w:r w:rsidR="00D45006">
      <w:rPr>
        <w:noProof/>
      </w:rPr>
      <w:t>1</w:t>
    </w:r>
    <w:r w:rsidR="00A20EB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B72" w:rsidRDefault="00925B72" w:rsidP="0018303A">
      <w:pPr>
        <w:spacing w:line="240" w:lineRule="auto"/>
      </w:pPr>
      <w:r>
        <w:separator/>
      </w:r>
    </w:p>
  </w:footnote>
  <w:footnote w:type="continuationSeparator" w:id="0">
    <w:p w:rsidR="00925B72" w:rsidRDefault="00925B72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8CC" w:rsidRPr="00077C50" w:rsidRDefault="00F228CC" w:rsidP="00F228CC">
    <w:pPr>
      <w:pStyle w:val="ZhlavBrno"/>
    </w:pPr>
    <w:r w:rsidRPr="00077C50">
      <w:t>Statutární m</w:t>
    </w:r>
    <w:r>
      <w:t>ě</w:t>
    </w:r>
    <w:r w:rsidRPr="00077C50">
      <w:t>sto Brno</w:t>
    </w:r>
    <w:r w:rsidR="004D7717">
      <w:drawing>
        <wp:anchor distT="0" distB="0" distL="114300" distR="114300" simplePos="0" relativeHeight="251665408" behindDoc="0" locked="1" layoutInCell="1" allowOverlap="1" wp14:anchorId="44F48C99" wp14:editId="6D7490F2">
          <wp:simplePos x="0" y="0"/>
          <wp:positionH relativeFrom="margin">
            <wp:align>right</wp:align>
          </wp:positionH>
          <wp:positionV relativeFrom="page">
            <wp:posOffset>711835</wp:posOffset>
          </wp:positionV>
          <wp:extent cx="1572895" cy="363220"/>
          <wp:effectExtent l="0" t="0" r="825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C5493" w:rsidRPr="00E33019" w:rsidRDefault="008C5493" w:rsidP="008C5493">
    <w:pPr>
      <w:pStyle w:val="Zhlav"/>
      <w:rPr>
        <w:color w:val="auto"/>
      </w:rPr>
    </w:pPr>
    <w:r w:rsidRPr="00E33019">
      <w:rPr>
        <w:color w:val="auto"/>
      </w:rPr>
      <w:t>Magistrát města Brna</w:t>
    </w:r>
  </w:p>
  <w:p w:rsidR="00F013A5" w:rsidRPr="00D42B2B" w:rsidRDefault="002D2D8A" w:rsidP="00F013A5">
    <w:pPr>
      <w:pStyle w:val="Zhlav"/>
      <w:rPr>
        <w:color w:val="auto"/>
      </w:rPr>
    </w:pPr>
    <w:r>
      <w:rPr>
        <w:color w:val="auto"/>
      </w:rPr>
      <w:t>Majetkový odbor</w:t>
    </w:r>
  </w:p>
  <w:p w:rsidR="00F228CC" w:rsidRDefault="00F228CC">
    <w:pPr>
      <w:pStyle w:val="Zhlav"/>
    </w:pPr>
  </w:p>
  <w:p w:rsidR="00F228CC" w:rsidRDefault="00F228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012F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168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12B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BA74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F82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BEEE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4AAA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480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4C1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805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D634CF"/>
    <w:multiLevelType w:val="hybridMultilevel"/>
    <w:tmpl w:val="CD3E40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02FFD"/>
    <w:multiLevelType w:val="hybridMultilevel"/>
    <w:tmpl w:val="5E764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A34EE"/>
    <w:multiLevelType w:val="hybridMultilevel"/>
    <w:tmpl w:val="3D0A2E9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B3432"/>
    <w:multiLevelType w:val="hybridMultilevel"/>
    <w:tmpl w:val="56EC0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44377"/>
    <w:multiLevelType w:val="hybridMultilevel"/>
    <w:tmpl w:val="D40C69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2"/>
  </w:num>
  <w:num w:numId="13">
    <w:abstractNumId w:val="11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7C1"/>
    <w:rsid w:val="00011B41"/>
    <w:rsid w:val="00012236"/>
    <w:rsid w:val="00030C6C"/>
    <w:rsid w:val="00034493"/>
    <w:rsid w:val="00034D00"/>
    <w:rsid w:val="00041778"/>
    <w:rsid w:val="000675B1"/>
    <w:rsid w:val="00077C50"/>
    <w:rsid w:val="00085845"/>
    <w:rsid w:val="000B6B63"/>
    <w:rsid w:val="000C4FE4"/>
    <w:rsid w:val="000D52CB"/>
    <w:rsid w:val="000E00C4"/>
    <w:rsid w:val="00130166"/>
    <w:rsid w:val="001524C4"/>
    <w:rsid w:val="001724F7"/>
    <w:rsid w:val="001759A7"/>
    <w:rsid w:val="0018303A"/>
    <w:rsid w:val="001946C5"/>
    <w:rsid w:val="001D3E20"/>
    <w:rsid w:val="001E7250"/>
    <w:rsid w:val="001F4E5D"/>
    <w:rsid w:val="00217AF7"/>
    <w:rsid w:val="002401BD"/>
    <w:rsid w:val="0024060C"/>
    <w:rsid w:val="002422EB"/>
    <w:rsid w:val="002556BB"/>
    <w:rsid w:val="0026145B"/>
    <w:rsid w:val="00262EAB"/>
    <w:rsid w:val="00267537"/>
    <w:rsid w:val="002827ED"/>
    <w:rsid w:val="00284095"/>
    <w:rsid w:val="00286AC5"/>
    <w:rsid w:val="002A398E"/>
    <w:rsid w:val="002A770F"/>
    <w:rsid w:val="002B1FC0"/>
    <w:rsid w:val="002B6607"/>
    <w:rsid w:val="002C000F"/>
    <w:rsid w:val="002C0B97"/>
    <w:rsid w:val="002C1CAA"/>
    <w:rsid w:val="002C6342"/>
    <w:rsid w:val="002D0D4B"/>
    <w:rsid w:val="002D1A66"/>
    <w:rsid w:val="002D2D8A"/>
    <w:rsid w:val="002E047D"/>
    <w:rsid w:val="002E300B"/>
    <w:rsid w:val="002F0A6E"/>
    <w:rsid w:val="00304232"/>
    <w:rsid w:val="003117B5"/>
    <w:rsid w:val="00323789"/>
    <w:rsid w:val="00345C8A"/>
    <w:rsid w:val="003469D9"/>
    <w:rsid w:val="0034745C"/>
    <w:rsid w:val="003621BB"/>
    <w:rsid w:val="003643FE"/>
    <w:rsid w:val="003650C8"/>
    <w:rsid w:val="00370E84"/>
    <w:rsid w:val="00370FF8"/>
    <w:rsid w:val="00374BB9"/>
    <w:rsid w:val="00394D75"/>
    <w:rsid w:val="00394F66"/>
    <w:rsid w:val="003A5A69"/>
    <w:rsid w:val="003B3AA1"/>
    <w:rsid w:val="003D0471"/>
    <w:rsid w:val="003D4B20"/>
    <w:rsid w:val="003F3304"/>
    <w:rsid w:val="003F3B4E"/>
    <w:rsid w:val="004069DE"/>
    <w:rsid w:val="004133C6"/>
    <w:rsid w:val="00421426"/>
    <w:rsid w:val="00427E12"/>
    <w:rsid w:val="004341A5"/>
    <w:rsid w:val="00440218"/>
    <w:rsid w:val="00445797"/>
    <w:rsid w:val="00453519"/>
    <w:rsid w:val="00461742"/>
    <w:rsid w:val="00472CB7"/>
    <w:rsid w:val="00482327"/>
    <w:rsid w:val="00485CC6"/>
    <w:rsid w:val="004A2F28"/>
    <w:rsid w:val="004A4C01"/>
    <w:rsid w:val="004D7717"/>
    <w:rsid w:val="004E073C"/>
    <w:rsid w:val="004E5A6C"/>
    <w:rsid w:val="004E5AD0"/>
    <w:rsid w:val="004E5B33"/>
    <w:rsid w:val="0050247B"/>
    <w:rsid w:val="00506294"/>
    <w:rsid w:val="00511FC1"/>
    <w:rsid w:val="005156A4"/>
    <w:rsid w:val="0052393A"/>
    <w:rsid w:val="00527EAE"/>
    <w:rsid w:val="005400BD"/>
    <w:rsid w:val="00545F28"/>
    <w:rsid w:val="0055317B"/>
    <w:rsid w:val="0055428C"/>
    <w:rsid w:val="00561F20"/>
    <w:rsid w:val="00577A0C"/>
    <w:rsid w:val="00577B34"/>
    <w:rsid w:val="0058004F"/>
    <w:rsid w:val="005B059D"/>
    <w:rsid w:val="005C0983"/>
    <w:rsid w:val="005C0A44"/>
    <w:rsid w:val="005C0D03"/>
    <w:rsid w:val="005E11BB"/>
    <w:rsid w:val="00615329"/>
    <w:rsid w:val="00620AD3"/>
    <w:rsid w:val="0063727A"/>
    <w:rsid w:val="006404A6"/>
    <w:rsid w:val="00642401"/>
    <w:rsid w:val="00644837"/>
    <w:rsid w:val="006543C2"/>
    <w:rsid w:val="00656404"/>
    <w:rsid w:val="00666B5C"/>
    <w:rsid w:val="006724A5"/>
    <w:rsid w:val="0067254A"/>
    <w:rsid w:val="006770F8"/>
    <w:rsid w:val="00685703"/>
    <w:rsid w:val="006A1F9C"/>
    <w:rsid w:val="006A3ED6"/>
    <w:rsid w:val="006A7A96"/>
    <w:rsid w:val="006D4B4D"/>
    <w:rsid w:val="006D66D5"/>
    <w:rsid w:val="006E09B8"/>
    <w:rsid w:val="006E27DF"/>
    <w:rsid w:val="006E287A"/>
    <w:rsid w:val="006E3CEA"/>
    <w:rsid w:val="006F1BF7"/>
    <w:rsid w:val="006F73C9"/>
    <w:rsid w:val="007062AB"/>
    <w:rsid w:val="0072662A"/>
    <w:rsid w:val="00750FC1"/>
    <w:rsid w:val="00765370"/>
    <w:rsid w:val="007736E3"/>
    <w:rsid w:val="00784959"/>
    <w:rsid w:val="007E24D5"/>
    <w:rsid w:val="007F21F1"/>
    <w:rsid w:val="00802DDE"/>
    <w:rsid w:val="00804513"/>
    <w:rsid w:val="008079C9"/>
    <w:rsid w:val="008178A8"/>
    <w:rsid w:val="00821042"/>
    <w:rsid w:val="00846431"/>
    <w:rsid w:val="00853736"/>
    <w:rsid w:val="00856555"/>
    <w:rsid w:val="0087066D"/>
    <w:rsid w:val="00874A3B"/>
    <w:rsid w:val="00892FF5"/>
    <w:rsid w:val="00893073"/>
    <w:rsid w:val="008A1571"/>
    <w:rsid w:val="008B3579"/>
    <w:rsid w:val="008C5493"/>
    <w:rsid w:val="008F02B9"/>
    <w:rsid w:val="008F1002"/>
    <w:rsid w:val="00905645"/>
    <w:rsid w:val="0091285D"/>
    <w:rsid w:val="0091423B"/>
    <w:rsid w:val="0092224F"/>
    <w:rsid w:val="00925B72"/>
    <w:rsid w:val="00945603"/>
    <w:rsid w:val="0095545A"/>
    <w:rsid w:val="00964D84"/>
    <w:rsid w:val="00967C28"/>
    <w:rsid w:val="0098691A"/>
    <w:rsid w:val="00996936"/>
    <w:rsid w:val="009A2C3D"/>
    <w:rsid w:val="009A685B"/>
    <w:rsid w:val="009B6B64"/>
    <w:rsid w:val="009D6F58"/>
    <w:rsid w:val="009E2A3D"/>
    <w:rsid w:val="009E3777"/>
    <w:rsid w:val="009F2A23"/>
    <w:rsid w:val="00A00883"/>
    <w:rsid w:val="00A20EBD"/>
    <w:rsid w:val="00A2176F"/>
    <w:rsid w:val="00A46C6C"/>
    <w:rsid w:val="00A82CA4"/>
    <w:rsid w:val="00A87651"/>
    <w:rsid w:val="00A95A0B"/>
    <w:rsid w:val="00AB1CB4"/>
    <w:rsid w:val="00AB791B"/>
    <w:rsid w:val="00AC49BA"/>
    <w:rsid w:val="00AF24B0"/>
    <w:rsid w:val="00AF34FC"/>
    <w:rsid w:val="00B0341A"/>
    <w:rsid w:val="00B11578"/>
    <w:rsid w:val="00B13BD6"/>
    <w:rsid w:val="00B20A02"/>
    <w:rsid w:val="00B24384"/>
    <w:rsid w:val="00B35106"/>
    <w:rsid w:val="00B51BDB"/>
    <w:rsid w:val="00B52966"/>
    <w:rsid w:val="00B55B76"/>
    <w:rsid w:val="00B601B1"/>
    <w:rsid w:val="00B64224"/>
    <w:rsid w:val="00B66EF3"/>
    <w:rsid w:val="00B705C2"/>
    <w:rsid w:val="00B748BD"/>
    <w:rsid w:val="00B76C73"/>
    <w:rsid w:val="00B770D3"/>
    <w:rsid w:val="00B877DD"/>
    <w:rsid w:val="00BA0096"/>
    <w:rsid w:val="00BA50DE"/>
    <w:rsid w:val="00BA625F"/>
    <w:rsid w:val="00BC373F"/>
    <w:rsid w:val="00BC4092"/>
    <w:rsid w:val="00BD613C"/>
    <w:rsid w:val="00BD747F"/>
    <w:rsid w:val="00C25741"/>
    <w:rsid w:val="00C42521"/>
    <w:rsid w:val="00C529A1"/>
    <w:rsid w:val="00C56288"/>
    <w:rsid w:val="00C95633"/>
    <w:rsid w:val="00CB5E9C"/>
    <w:rsid w:val="00CC3605"/>
    <w:rsid w:val="00CE3161"/>
    <w:rsid w:val="00CE7DDE"/>
    <w:rsid w:val="00CF122F"/>
    <w:rsid w:val="00CF78EA"/>
    <w:rsid w:val="00CF7AD1"/>
    <w:rsid w:val="00D10D85"/>
    <w:rsid w:val="00D26D02"/>
    <w:rsid w:val="00D45006"/>
    <w:rsid w:val="00D450FE"/>
    <w:rsid w:val="00D703A8"/>
    <w:rsid w:val="00D80164"/>
    <w:rsid w:val="00D9084A"/>
    <w:rsid w:val="00D92A5D"/>
    <w:rsid w:val="00DB1318"/>
    <w:rsid w:val="00DC0A2F"/>
    <w:rsid w:val="00DC290D"/>
    <w:rsid w:val="00DC479F"/>
    <w:rsid w:val="00DC53C4"/>
    <w:rsid w:val="00DD27C1"/>
    <w:rsid w:val="00DD68E9"/>
    <w:rsid w:val="00DE465B"/>
    <w:rsid w:val="00DF1438"/>
    <w:rsid w:val="00DF18C1"/>
    <w:rsid w:val="00DF7C2A"/>
    <w:rsid w:val="00E00283"/>
    <w:rsid w:val="00E04875"/>
    <w:rsid w:val="00E31153"/>
    <w:rsid w:val="00E36CB4"/>
    <w:rsid w:val="00E400F4"/>
    <w:rsid w:val="00E5217B"/>
    <w:rsid w:val="00E73929"/>
    <w:rsid w:val="00E8097D"/>
    <w:rsid w:val="00E93300"/>
    <w:rsid w:val="00EB1E77"/>
    <w:rsid w:val="00EC0942"/>
    <w:rsid w:val="00EC72AE"/>
    <w:rsid w:val="00EE56BE"/>
    <w:rsid w:val="00EF6B73"/>
    <w:rsid w:val="00F013A5"/>
    <w:rsid w:val="00F019DB"/>
    <w:rsid w:val="00F06AAA"/>
    <w:rsid w:val="00F15AFF"/>
    <w:rsid w:val="00F228CC"/>
    <w:rsid w:val="00F425F1"/>
    <w:rsid w:val="00F428E4"/>
    <w:rsid w:val="00F519FC"/>
    <w:rsid w:val="00F714D6"/>
    <w:rsid w:val="00F801E8"/>
    <w:rsid w:val="00FA563A"/>
    <w:rsid w:val="00FC2461"/>
    <w:rsid w:val="00FC71B3"/>
    <w:rsid w:val="00FD6296"/>
    <w:rsid w:val="00FE0D5C"/>
    <w:rsid w:val="00FE6301"/>
    <w:rsid w:val="00FE764F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329F1B-EF37-4BAB-AF50-1811DC6A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2C3D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5703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70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5493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8C5493"/>
    <w:rPr>
      <w:rFonts w:ascii="Arial" w:hAnsi="Arial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8C5493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C5493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9A2C3D"/>
    <w:rPr>
      <w:color w:val="C0000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398E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A20EBD"/>
    <w:pPr>
      <w:spacing w:line="240" w:lineRule="auto"/>
      <w:jc w:val="center"/>
    </w:pPr>
  </w:style>
  <w:style w:type="paragraph" w:customStyle="1" w:styleId="ZhlavBrno">
    <w:name w:val="Záhlaví Brno"/>
    <w:basedOn w:val="Zhlav"/>
    <w:qFormat/>
    <w:rsid w:val="002A398E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2A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2A398E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2A398E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2A398E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center"/>
    </w:pPr>
    <w:rPr>
      <w:b/>
      <w:color w:val="ED1C24" w:themeColor="accent1"/>
      <w:sz w:val="26"/>
      <w:szCs w:val="26"/>
    </w:rPr>
  </w:style>
  <w:style w:type="paragraph" w:customStyle="1" w:styleId="Brnojmenofunkce">
    <w:name w:val="Brno_jmeno_funkce"/>
    <w:basedOn w:val="Normln"/>
    <w:next w:val="Normln"/>
    <w:qFormat/>
    <w:rsid w:val="002A398E"/>
    <w:pPr>
      <w:spacing w:before="800" w:after="800"/>
      <w:ind w:left="6804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A3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39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398E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98E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8E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8570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70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570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70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85703"/>
    <w:rPr>
      <w:rFonts w:eastAsiaTheme="minorEastAsia"/>
      <w:color w:val="5A5A5A" w:themeColor="text1" w:themeTint="A5"/>
      <w:spacing w:val="15"/>
    </w:rPr>
  </w:style>
  <w:style w:type="paragraph" w:customStyle="1" w:styleId="Normlntun">
    <w:name w:val="Normální tučně"/>
    <w:basedOn w:val="Normln"/>
    <w:next w:val="Normln"/>
    <w:qFormat/>
    <w:rsid w:val="004E5B33"/>
    <w:rPr>
      <w:b/>
      <w:color w:val="414142" w:themeColor="accent4"/>
    </w:rPr>
  </w:style>
  <w:style w:type="character" w:styleId="Sledovanodkaz">
    <w:name w:val="FollowedHyperlink"/>
    <w:basedOn w:val="Standardnpsmoodstavce"/>
    <w:uiPriority w:val="99"/>
    <w:semiHidden/>
    <w:unhideWhenUsed/>
    <w:rsid w:val="009A2C3D"/>
    <w:rPr>
      <w:color w:val="C0000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2C3D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CF7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1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831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008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5352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</dc:creator>
  <cp:keywords/>
  <dc:description/>
  <cp:lastModifiedBy>Matějková Vladimíra (Magistrát města Brna)</cp:lastModifiedBy>
  <cp:revision>2</cp:revision>
  <cp:lastPrinted>2020-06-09T12:35:00Z</cp:lastPrinted>
  <dcterms:created xsi:type="dcterms:W3CDTF">2020-06-16T07:53:00Z</dcterms:created>
  <dcterms:modified xsi:type="dcterms:W3CDTF">2020-06-16T07:53:00Z</dcterms:modified>
</cp:coreProperties>
</file>