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35" w:rsidRPr="00ED0DC6" w:rsidRDefault="006E6ED8" w:rsidP="00ED0DC6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6"/>
          <w:szCs w:val="26"/>
        </w:rPr>
      </w:pPr>
      <w:r w:rsidRPr="00ED0DC6">
        <w:rPr>
          <w:rFonts w:ascii="Arial" w:hAnsi="Arial" w:cs="Arial"/>
          <w:noProof/>
        </w:rPr>
        <mc:AlternateContent>
          <mc:Choice Requires="wps">
            <w:drawing>
              <wp:anchor distT="180340" distB="0" distL="71755" distR="180340" simplePos="0" relativeHeight="251658240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440690</wp:posOffset>
                </wp:positionV>
                <wp:extent cx="2051685" cy="1221740"/>
                <wp:effectExtent l="0" t="0" r="5715" b="0"/>
                <wp:wrapSquare wrapText="bothSides"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FCF" w:rsidRPr="00B3177B" w:rsidRDefault="00511FCF" w:rsidP="00F50C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17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  <w:p w:rsidR="00511FCF" w:rsidRDefault="00511FCF" w:rsidP="00F50C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411.1pt;margin-top:34.7pt;width:161.55pt;height:96.2pt;z-index:251658240;visibility:visible;mso-wrap-style:square;mso-width-percent:0;mso-height-percent:0;mso-wrap-distance-left:5.65pt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" strokeweight="1pt">
                <v:textbox inset="2mm,0,2mm,2mm">
                  <w:txbxContent>
                    <w:p w:rsidR="00511FCF" w:rsidRPr="00B3177B" w:rsidRDefault="00511FCF" w:rsidP="00F50C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177B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  <w:p w:rsidR="00511FCF" w:rsidRDefault="00511FCF" w:rsidP="00F50C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proofErr w:type="gramStart"/>
      <w:r w:rsidR="0061277B" w:rsidRPr="00ED0DC6">
        <w:rPr>
          <w:rFonts w:ascii="Arial" w:hAnsi="Arial" w:cs="Arial"/>
          <w:b/>
          <w:bCs/>
          <w:sz w:val="26"/>
          <w:szCs w:val="26"/>
        </w:rPr>
        <w:t xml:space="preserve">INDIVIDUÁLNÍ  </w:t>
      </w:r>
      <w:r w:rsidR="00557435" w:rsidRPr="00ED0DC6">
        <w:rPr>
          <w:rFonts w:ascii="Arial" w:hAnsi="Arial" w:cs="Arial"/>
          <w:b/>
          <w:bCs/>
          <w:sz w:val="26"/>
          <w:szCs w:val="26"/>
        </w:rPr>
        <w:t>Ž</w:t>
      </w:r>
      <w:r w:rsidR="000607AC" w:rsidRPr="00ED0DC6">
        <w:rPr>
          <w:rFonts w:ascii="Arial" w:hAnsi="Arial" w:cs="Arial"/>
          <w:b/>
          <w:bCs/>
          <w:sz w:val="26"/>
          <w:szCs w:val="26"/>
        </w:rPr>
        <w:t>ÁDOST</w:t>
      </w:r>
      <w:proofErr w:type="gramEnd"/>
      <w:r w:rsidR="000607AC" w:rsidRPr="00ED0DC6">
        <w:rPr>
          <w:rFonts w:ascii="Arial" w:hAnsi="Arial" w:cs="Arial"/>
          <w:b/>
          <w:bCs/>
          <w:sz w:val="26"/>
          <w:szCs w:val="26"/>
        </w:rPr>
        <w:t xml:space="preserve"> O </w:t>
      </w:r>
      <w:r w:rsidR="005570E3" w:rsidRPr="00ED0DC6">
        <w:rPr>
          <w:rFonts w:ascii="Arial" w:hAnsi="Arial" w:cs="Arial"/>
          <w:b/>
          <w:bCs/>
          <w:sz w:val="26"/>
          <w:szCs w:val="26"/>
        </w:rPr>
        <w:t>POSKYTNUTÍ DOTACE</w:t>
      </w:r>
      <w:r w:rsidR="000607AC" w:rsidRPr="00ED0DC6">
        <w:rPr>
          <w:rFonts w:ascii="Arial" w:hAnsi="Arial" w:cs="Arial"/>
          <w:b/>
          <w:bCs/>
          <w:sz w:val="26"/>
          <w:szCs w:val="26"/>
        </w:rPr>
        <w:t xml:space="preserve"> Z ROZPOČTU MĚSTA</w:t>
      </w:r>
      <w:r w:rsidR="008E0F2B" w:rsidRPr="00ED0DC6">
        <w:rPr>
          <w:rFonts w:ascii="Arial" w:hAnsi="Arial" w:cs="Arial"/>
          <w:b/>
          <w:bCs/>
          <w:sz w:val="26"/>
          <w:szCs w:val="26"/>
        </w:rPr>
        <w:t xml:space="preserve"> BRNA NA ROK </w:t>
      </w:r>
      <w:r w:rsidR="00ED0DC6" w:rsidRPr="00ED0DC6">
        <w:rPr>
          <w:rFonts w:ascii="Arial" w:hAnsi="Arial" w:cs="Arial"/>
          <w:b/>
          <w:bCs/>
          <w:sz w:val="26"/>
          <w:szCs w:val="26"/>
        </w:rPr>
        <w:t>…</w:t>
      </w:r>
      <w:r w:rsidR="00B3177B">
        <w:rPr>
          <w:rFonts w:ascii="Arial" w:hAnsi="Arial" w:cs="Arial"/>
          <w:b/>
          <w:bCs/>
          <w:sz w:val="26"/>
          <w:szCs w:val="26"/>
        </w:rPr>
        <w:t>..</w:t>
      </w:r>
    </w:p>
    <w:p w:rsidR="00DB48AA" w:rsidRPr="00ED0DC6" w:rsidRDefault="00DB48AA" w:rsidP="00F50CC5">
      <w:pPr>
        <w:pStyle w:val="Zkladntext"/>
        <w:rPr>
          <w:rFonts w:ascii="Arial" w:hAnsi="Arial" w:cs="Arial"/>
        </w:rPr>
      </w:pPr>
    </w:p>
    <w:p w:rsidR="00DB48AA" w:rsidRPr="00ED0DC6" w:rsidRDefault="00DB48AA" w:rsidP="00DB48AA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</w:p>
    <w:p w:rsidR="00DB48AA" w:rsidRPr="00ED0DC6" w:rsidRDefault="00DB48AA" w:rsidP="00DB48AA">
      <w:pPr>
        <w:pStyle w:val="Zkladntext"/>
        <w:jc w:val="center"/>
        <w:rPr>
          <w:rFonts w:ascii="Arial" w:hAnsi="Arial" w:cs="Arial"/>
          <w:smallCaps/>
          <w:sz w:val="24"/>
          <w:szCs w:val="24"/>
        </w:rPr>
      </w:pPr>
      <w:r w:rsidRPr="00ED0DC6">
        <w:rPr>
          <w:rFonts w:ascii="Arial" w:hAnsi="Arial" w:cs="Arial"/>
          <w:b/>
          <w:sz w:val="24"/>
          <w:szCs w:val="24"/>
        </w:rPr>
        <w:t>Název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15"/>
        <w:gridCol w:w="4855"/>
      </w:tblGrid>
      <w:tr w:rsidR="00605F71" w:rsidRPr="00ED0DC6" w:rsidTr="00DB48AA">
        <w:trPr>
          <w:trHeight w:val="427"/>
        </w:trPr>
        <w:tc>
          <w:tcPr>
            <w:tcW w:w="9709" w:type="dxa"/>
            <w:gridSpan w:val="3"/>
            <w:shd w:val="clear" w:color="auto" w:fill="F2F2F2" w:themeFill="background1" w:themeFillShade="F2"/>
            <w:vAlign w:val="center"/>
          </w:tcPr>
          <w:p w:rsidR="00F50CC5" w:rsidRPr="00ED0DC6" w:rsidRDefault="00F50CC5" w:rsidP="00F50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0CC5" w:rsidRPr="00ED0DC6" w:rsidRDefault="00F50CC5" w:rsidP="00F50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1B7B" w:rsidRPr="00ED0DC6" w:rsidTr="00DB48AA">
        <w:tblPrEx>
          <w:shd w:val="clear" w:color="auto" w:fill="auto"/>
        </w:tblPrEx>
        <w:trPr>
          <w:trHeight w:val="567"/>
        </w:trPr>
        <w:tc>
          <w:tcPr>
            <w:tcW w:w="9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B7B" w:rsidRPr="00ED0DC6" w:rsidRDefault="00E21B7B" w:rsidP="00E21B7B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DC6">
              <w:rPr>
                <w:rFonts w:ascii="Arial" w:hAnsi="Arial" w:cs="Arial"/>
                <w:b/>
                <w:sz w:val="24"/>
                <w:szCs w:val="24"/>
              </w:rPr>
              <w:t>Žadatel</w:t>
            </w:r>
          </w:p>
        </w:tc>
      </w:tr>
      <w:tr w:rsidR="00605F71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</w:tcPr>
          <w:p w:rsidR="00605F71" w:rsidRPr="00ED0DC6" w:rsidRDefault="00F50CC5" w:rsidP="00F50CC5">
            <w:pPr>
              <w:pStyle w:val="Zkladntext"/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lang w:eastAsia="en-US"/>
              </w:rPr>
              <w:t xml:space="preserve">Název žadatele </w:t>
            </w:r>
            <w:r w:rsidRPr="00ED0DC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(dle stanov, výpisu z OR či zřizovací listiny)</w:t>
            </w:r>
          </w:p>
        </w:tc>
        <w:tc>
          <w:tcPr>
            <w:tcW w:w="5670" w:type="dxa"/>
            <w:gridSpan w:val="2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5F71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>Číslo</w:t>
            </w:r>
            <w:r w:rsidR="003F5777" w:rsidRPr="00ED0DC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 datum </w:t>
            </w:r>
            <w:r w:rsidR="003F5777" w:rsidRPr="00ED0DC6">
              <w:rPr>
                <w:rFonts w:ascii="Arial" w:hAnsi="Arial" w:cs="Arial"/>
                <w:bCs/>
                <w:sz w:val="22"/>
                <w:szCs w:val="22"/>
              </w:rPr>
              <w:t xml:space="preserve">a místo 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registrace </w:t>
            </w:r>
            <w:r w:rsidR="003F5777" w:rsidRPr="00ED0DC6">
              <w:rPr>
                <w:rFonts w:ascii="Arial" w:hAnsi="Arial" w:cs="Arial"/>
                <w:bCs/>
                <w:sz w:val="22"/>
                <w:szCs w:val="22"/>
              </w:rPr>
              <w:t>žadatele</w:t>
            </w:r>
          </w:p>
        </w:tc>
        <w:tc>
          <w:tcPr>
            <w:tcW w:w="5670" w:type="dxa"/>
            <w:gridSpan w:val="2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F71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>IČ</w:t>
            </w:r>
            <w:r w:rsidR="00F50CC5" w:rsidRPr="00ED0DC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670" w:type="dxa"/>
            <w:gridSpan w:val="2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5F71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Adresa </w:t>
            </w:r>
            <w:r w:rsidR="003F5777" w:rsidRPr="00ED0DC6">
              <w:rPr>
                <w:rFonts w:ascii="Arial" w:hAnsi="Arial" w:cs="Arial"/>
                <w:bCs/>
                <w:sz w:val="22"/>
                <w:szCs w:val="22"/>
              </w:rPr>
              <w:t>sídla žadatele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3F5777" w:rsidRPr="00ED0DC6">
              <w:rPr>
                <w:rFonts w:ascii="Arial" w:hAnsi="Arial" w:cs="Arial"/>
                <w:bCs/>
                <w:sz w:val="22"/>
                <w:szCs w:val="22"/>
              </w:rPr>
              <w:t>Ulice, č. p., Obec, PSČ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670" w:type="dxa"/>
            <w:gridSpan w:val="2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F71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</w:tcPr>
          <w:p w:rsidR="00605F71" w:rsidRPr="00ED0DC6" w:rsidRDefault="003F5777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>Název, adresa a č</w:t>
            </w:r>
            <w:r w:rsidR="00DC4CEC" w:rsidRPr="00ED0DC6">
              <w:rPr>
                <w:rFonts w:ascii="Arial" w:hAnsi="Arial" w:cs="Arial"/>
                <w:bCs/>
                <w:sz w:val="22"/>
                <w:szCs w:val="22"/>
              </w:rPr>
              <w:t xml:space="preserve">íslo účtu peněžního ústavu 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>žadatele</w:t>
            </w:r>
          </w:p>
        </w:tc>
        <w:tc>
          <w:tcPr>
            <w:tcW w:w="5670" w:type="dxa"/>
            <w:gridSpan w:val="2"/>
          </w:tcPr>
          <w:p w:rsidR="00605F71" w:rsidRPr="00ED0DC6" w:rsidRDefault="00605F71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CEC" w:rsidRPr="00ED0DC6" w:rsidTr="00DB48AA">
        <w:tblPrEx>
          <w:shd w:val="clear" w:color="auto" w:fill="auto"/>
        </w:tblPrEx>
        <w:trPr>
          <w:trHeight w:val="2691"/>
        </w:trPr>
        <w:tc>
          <w:tcPr>
            <w:tcW w:w="4039" w:type="dxa"/>
          </w:tcPr>
          <w:p w:rsidR="00DC4CEC" w:rsidRPr="00ED0DC6" w:rsidRDefault="00E21B7B" w:rsidP="00DC4CEC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>Statutární zástupce</w:t>
            </w:r>
            <w:r w:rsidR="00BF141F" w:rsidRPr="00ED0DC6">
              <w:rPr>
                <w:rFonts w:ascii="Arial" w:hAnsi="Arial" w:cs="Arial"/>
                <w:bCs/>
                <w:sz w:val="16"/>
                <w:szCs w:val="16"/>
              </w:rPr>
              <w:t>*)</w:t>
            </w:r>
            <w:r w:rsidR="003F5777" w:rsidRPr="00ED0DC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C4CEC" w:rsidRPr="00ED0DC6">
              <w:rPr>
                <w:rFonts w:ascii="Arial" w:hAnsi="Arial" w:cs="Arial"/>
                <w:bCs/>
                <w:sz w:val="22"/>
                <w:szCs w:val="22"/>
              </w:rPr>
              <w:t>(jméno, příjmení, funkce)</w:t>
            </w:r>
          </w:p>
          <w:p w:rsidR="00F50CC5" w:rsidRPr="00ED0DC6" w:rsidRDefault="00F50CC5" w:rsidP="003F5777">
            <w:pPr>
              <w:widowControl w:val="0"/>
              <w:spacing w:line="254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D0DC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Upozornění:</w:t>
            </w:r>
          </w:p>
          <w:p w:rsidR="00F50CC5" w:rsidRPr="00ED0DC6" w:rsidRDefault="003F5777" w:rsidP="003F5777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18"/>
                <w:szCs w:val="18"/>
                <w:lang w:eastAsia="en-US"/>
              </w:rPr>
              <w:t>Prosíme</w:t>
            </w:r>
            <w:r w:rsidR="00F50CC5" w:rsidRPr="00ED0D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uvádět statutární</w:t>
            </w:r>
            <w:r w:rsidRPr="00ED0DC6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F50CC5" w:rsidRPr="00ED0DC6">
              <w:rPr>
                <w:rFonts w:ascii="Arial" w:hAnsi="Arial" w:cs="Arial"/>
                <w:sz w:val="18"/>
                <w:szCs w:val="18"/>
                <w:lang w:eastAsia="en-US"/>
              </w:rPr>
              <w:t>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</w:tc>
        <w:tc>
          <w:tcPr>
            <w:tcW w:w="5670" w:type="dxa"/>
            <w:gridSpan w:val="2"/>
          </w:tcPr>
          <w:p w:rsidR="00DC4CEC" w:rsidRPr="00ED0DC6" w:rsidRDefault="00DC4CEC" w:rsidP="00DC4CEC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C4CEC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</w:tcPr>
          <w:p w:rsidR="00DC4CEC" w:rsidRPr="00ED0DC6" w:rsidRDefault="003F5777" w:rsidP="00DC4CEC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lang w:eastAsia="en-US"/>
              </w:rPr>
              <w:t>Osoba odpovědná za realizaci projektu</w:t>
            </w:r>
          </w:p>
          <w:p w:rsidR="00DC4CEC" w:rsidRPr="00ED0DC6" w:rsidRDefault="00DC4CEC" w:rsidP="00DC4CEC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>(jméno, příjmení, kontaktní telefon a email)</w:t>
            </w:r>
          </w:p>
        </w:tc>
        <w:tc>
          <w:tcPr>
            <w:tcW w:w="5670" w:type="dxa"/>
            <w:gridSpan w:val="2"/>
          </w:tcPr>
          <w:p w:rsidR="00DC4CEC" w:rsidRPr="00ED0DC6" w:rsidRDefault="00DC4CEC" w:rsidP="00DC4CEC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CEC" w:rsidRPr="00ED0DC6" w:rsidTr="00DB48AA">
        <w:tblPrEx>
          <w:shd w:val="clear" w:color="auto" w:fill="auto"/>
        </w:tblPrEx>
        <w:trPr>
          <w:trHeight w:val="567"/>
        </w:trPr>
        <w:tc>
          <w:tcPr>
            <w:tcW w:w="4039" w:type="dxa"/>
            <w:tcBorders>
              <w:bottom w:val="single" w:sz="4" w:space="0" w:color="auto"/>
            </w:tcBorders>
          </w:tcPr>
          <w:p w:rsidR="00DC4CEC" w:rsidRPr="00ED0DC6" w:rsidRDefault="003F5777" w:rsidP="00511FCF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>Číslo parcely, kde má být projekt realizován</w:t>
            </w:r>
            <w:r w:rsidR="007B123F" w:rsidRPr="00ED0DC6">
              <w:rPr>
                <w:rFonts w:ascii="Arial" w:hAnsi="Arial" w:cs="Arial"/>
                <w:bCs/>
                <w:sz w:val="22"/>
                <w:szCs w:val="22"/>
              </w:rPr>
              <w:t xml:space="preserve"> (místo realizace)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C4CEC" w:rsidRPr="00ED0DC6" w:rsidRDefault="00DC4CEC" w:rsidP="00511FCF">
            <w:pPr>
              <w:tabs>
                <w:tab w:val="left" w:pos="648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1B7B" w:rsidRPr="00ED0DC6" w:rsidTr="00DB48AA">
        <w:tblPrEx>
          <w:shd w:val="clear" w:color="auto" w:fill="auto"/>
        </w:tblPrEx>
        <w:trPr>
          <w:trHeight w:val="567"/>
        </w:trPr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1B7B" w:rsidRPr="00ED0DC6" w:rsidRDefault="00E21B7B" w:rsidP="00E21B7B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Finance</w:t>
            </w:r>
          </w:p>
        </w:tc>
      </w:tr>
      <w:tr w:rsidR="0048026B" w:rsidRPr="00ED0DC6" w:rsidTr="00DB48AA">
        <w:tblPrEx>
          <w:shd w:val="clear" w:color="auto" w:fill="auto"/>
        </w:tblPrEx>
        <w:trPr>
          <w:trHeight w:val="567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6B" w:rsidRPr="00ED0DC6" w:rsidRDefault="0048026B" w:rsidP="0048026B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bCs/>
                <w:sz w:val="22"/>
                <w:szCs w:val="22"/>
              </w:rPr>
              <w:t>Celkové náklady na projekt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 (v Kč)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6B" w:rsidRPr="00ED0DC6" w:rsidRDefault="0048026B" w:rsidP="00DC4CEC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8026B" w:rsidRPr="00ED0DC6" w:rsidTr="00DB48AA">
        <w:tblPrEx>
          <w:shd w:val="clear" w:color="auto" w:fill="auto"/>
        </w:tblPrEx>
        <w:trPr>
          <w:trHeight w:val="567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6B" w:rsidRPr="00ED0DC6" w:rsidRDefault="0048026B" w:rsidP="0048026B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bCs/>
                <w:sz w:val="22"/>
                <w:szCs w:val="22"/>
              </w:rPr>
              <w:t>Výše požadované dotace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 (v Kč</w:t>
            </w:r>
            <w:r w:rsidR="00DB48AA" w:rsidRPr="00ED0DC6">
              <w:rPr>
                <w:rFonts w:ascii="Arial" w:hAnsi="Arial" w:cs="Arial"/>
                <w:bCs/>
                <w:sz w:val="22"/>
                <w:szCs w:val="22"/>
              </w:rPr>
              <w:t xml:space="preserve"> / %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6B" w:rsidRPr="00ED0DC6" w:rsidRDefault="0048026B" w:rsidP="00DC4CEC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8026B" w:rsidRPr="00ED0DC6" w:rsidTr="00DB48AA">
        <w:tblPrEx>
          <w:shd w:val="clear" w:color="auto" w:fill="auto"/>
        </w:tblPrEx>
        <w:trPr>
          <w:trHeight w:val="567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6B" w:rsidRPr="00ED0DC6" w:rsidRDefault="0048026B" w:rsidP="0048026B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Výše </w:t>
            </w:r>
            <w:r w:rsidR="003F5777" w:rsidRPr="00ED0DC6">
              <w:rPr>
                <w:rFonts w:ascii="Arial" w:hAnsi="Arial" w:cs="Arial"/>
                <w:bCs/>
                <w:sz w:val="22"/>
                <w:szCs w:val="22"/>
              </w:rPr>
              <w:t>vlastních nebo jiných prostředků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 xml:space="preserve"> (v Kč</w:t>
            </w:r>
            <w:r w:rsidR="00DB48AA" w:rsidRPr="00ED0DC6">
              <w:rPr>
                <w:rFonts w:ascii="Arial" w:hAnsi="Arial" w:cs="Arial"/>
                <w:bCs/>
                <w:sz w:val="22"/>
                <w:szCs w:val="22"/>
              </w:rPr>
              <w:t xml:space="preserve"> / %</w:t>
            </w:r>
            <w:r w:rsidRPr="00ED0DC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6B" w:rsidRPr="00ED0DC6" w:rsidRDefault="0048026B" w:rsidP="0048026B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F141F" w:rsidRPr="00ED0DC6" w:rsidRDefault="00BF141F" w:rsidP="00BF141F">
      <w:pPr>
        <w:jc w:val="right"/>
        <w:rPr>
          <w:rFonts w:ascii="Arial" w:hAnsi="Arial" w:cs="Arial"/>
          <w:bCs/>
        </w:rPr>
      </w:pPr>
      <w:r w:rsidRPr="00ED0DC6">
        <w:rPr>
          <w:rFonts w:ascii="Arial" w:hAnsi="Arial" w:cs="Arial"/>
          <w:bCs/>
        </w:rPr>
        <w:t>*) podle zákona č. 111/2009 Sb., o základních registrech jde o referenční (nepovinný) údaj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709"/>
      </w:tblGrid>
      <w:tr w:rsidR="00E21B7B" w:rsidRPr="00ED0DC6" w:rsidTr="00E21B7B">
        <w:trPr>
          <w:gridBefore w:val="1"/>
          <w:wBefore w:w="38" w:type="dxa"/>
          <w:trHeight w:val="567"/>
        </w:trPr>
        <w:tc>
          <w:tcPr>
            <w:tcW w:w="9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ED8" w:rsidRPr="00ED0DC6" w:rsidRDefault="00605F71" w:rsidP="00E21B7B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6E6ED8" w:rsidRPr="00ED0DC6" w:rsidRDefault="006E6ED8" w:rsidP="00E21B7B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7B" w:rsidRPr="00ED0DC6" w:rsidRDefault="00E21B7B" w:rsidP="00E21B7B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D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Projekt</w:t>
            </w:r>
          </w:p>
        </w:tc>
      </w:tr>
      <w:tr w:rsidR="00605F71" w:rsidRPr="00ED0DC6" w:rsidTr="004802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605F71" w:rsidRPr="00ED0DC6" w:rsidRDefault="00605F71" w:rsidP="00605F71">
            <w:pPr>
              <w:numPr>
                <w:ilvl w:val="0"/>
                <w:numId w:val="6"/>
              </w:numPr>
              <w:overflowPunct w:val="0"/>
              <w:adjustRightInd w:val="0"/>
              <w:textAlignment w:val="baseline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br w:type="page"/>
            </w:r>
            <w:r w:rsidR="00DB48AA" w:rsidRPr="00ED0D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Popis </w:t>
            </w:r>
            <w:proofErr w:type="gramStart"/>
            <w:r w:rsidR="00DB48AA" w:rsidRPr="00ED0D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projektu</w:t>
            </w:r>
            <w:r w:rsidR="00AB6753" w:rsidRPr="00ED0D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 anotace</w:t>
            </w:r>
            <w:proofErr w:type="gramEnd"/>
          </w:p>
        </w:tc>
      </w:tr>
      <w:tr w:rsidR="00605F71" w:rsidRPr="00ED0DC6" w:rsidTr="007B12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44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605F71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D0DC6">
              <w:rPr>
                <w:rFonts w:ascii="Arial" w:hAnsi="Arial" w:cs="Arial"/>
                <w:lang w:eastAsia="en-US"/>
              </w:rPr>
              <w:t>(stručně a jasně formulovaný, v příloze rozveďte – max. 3 normostrany, metody a formy, jakým způsobem bude projekt realizován)</w:t>
            </w:r>
            <w:r w:rsidRPr="00ED0DC6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B48AA" w:rsidRPr="00ED0DC6" w:rsidRDefault="00DB48AA" w:rsidP="00511FC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F71" w:rsidRPr="00ED0DC6" w:rsidTr="004802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605F71" w:rsidRPr="00ED0DC6" w:rsidRDefault="00605F71" w:rsidP="00605F71">
            <w:pPr>
              <w:numPr>
                <w:ilvl w:val="0"/>
                <w:numId w:val="6"/>
              </w:num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sz w:val="22"/>
                <w:szCs w:val="22"/>
              </w:rPr>
              <w:t xml:space="preserve">Cílová skupina </w:t>
            </w:r>
          </w:p>
        </w:tc>
      </w:tr>
      <w:tr w:rsidR="00605F71" w:rsidRPr="00ED0DC6" w:rsidTr="007B12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1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605F71" w:rsidRPr="00ED0DC6" w:rsidRDefault="00605F71" w:rsidP="00511FCF">
            <w:pPr>
              <w:spacing w:before="60"/>
              <w:jc w:val="both"/>
              <w:rPr>
                <w:rFonts w:ascii="Arial" w:hAnsi="Arial" w:cs="Arial"/>
              </w:rPr>
            </w:pPr>
            <w:r w:rsidRPr="00ED0DC6">
              <w:rPr>
                <w:rFonts w:ascii="Arial" w:hAnsi="Arial" w:cs="Arial"/>
              </w:rPr>
              <w:t>(popis cílové skupiny projektu</w:t>
            </w:r>
            <w:r w:rsidR="007B123F" w:rsidRPr="00ED0DC6">
              <w:rPr>
                <w:rFonts w:ascii="Arial" w:hAnsi="Arial" w:cs="Arial"/>
              </w:rPr>
              <w:t>, jakému okruhu účastníků je projekt určen</w:t>
            </w:r>
            <w:r w:rsidRPr="00ED0DC6">
              <w:rPr>
                <w:rFonts w:ascii="Arial" w:hAnsi="Arial" w:cs="Arial"/>
              </w:rPr>
              <w:t>)</w:t>
            </w:r>
          </w:p>
          <w:p w:rsidR="00DC4CEC" w:rsidRPr="00ED0DC6" w:rsidRDefault="00DC4CEC" w:rsidP="00511FC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D" w:rsidRPr="00ED0DC6" w:rsidTr="004802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3955ED" w:rsidRPr="00ED0DC6" w:rsidRDefault="003955ED" w:rsidP="00511FCF">
            <w:pPr>
              <w:numPr>
                <w:ilvl w:val="0"/>
                <w:numId w:val="6"/>
              </w:numPr>
              <w:overflowPunct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sz w:val="22"/>
                <w:szCs w:val="22"/>
              </w:rPr>
              <w:t>Časový harmonogram a udržitelnost projektu</w:t>
            </w:r>
          </w:p>
        </w:tc>
      </w:tr>
      <w:tr w:rsidR="003955ED" w:rsidRPr="00ED0DC6" w:rsidTr="007B12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91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955ED" w:rsidRPr="00ED0DC6" w:rsidRDefault="003955ED" w:rsidP="00511FCF">
            <w:pPr>
              <w:spacing w:before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5ED" w:rsidRPr="00ED0DC6" w:rsidTr="004802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3955ED" w:rsidRPr="00ED0DC6" w:rsidRDefault="00DB48AA" w:rsidP="00511FCF">
            <w:pPr>
              <w:numPr>
                <w:ilvl w:val="0"/>
                <w:numId w:val="6"/>
              </w:numPr>
              <w:overflowPunct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sz w:val="22"/>
                <w:szCs w:val="22"/>
              </w:rPr>
              <w:lastRenderedPageBreak/>
              <w:t>Očekávané přínosy</w:t>
            </w:r>
            <w:r w:rsidR="00BF141F" w:rsidRPr="00ED0DC6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="003955ED" w:rsidRPr="00ED0D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955ED" w:rsidRPr="00ED0DC6" w:rsidTr="00ED0D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4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955ED" w:rsidRPr="00ED0DC6" w:rsidRDefault="003955ED" w:rsidP="00511FC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55ED" w:rsidRPr="00ED0DC6" w:rsidRDefault="003955ED" w:rsidP="00511FCF">
            <w:pPr>
              <w:spacing w:before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41F" w:rsidRPr="00ED0DC6" w:rsidTr="004802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BF141F" w:rsidRPr="00ED0DC6" w:rsidRDefault="00DB48AA" w:rsidP="00511FCF">
            <w:pPr>
              <w:numPr>
                <w:ilvl w:val="0"/>
                <w:numId w:val="6"/>
              </w:numPr>
              <w:overflowPunct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sz w:val="22"/>
                <w:szCs w:val="22"/>
              </w:rPr>
              <w:t>Odůvodnění žádosti</w:t>
            </w:r>
            <w:r w:rsidR="00BF141F" w:rsidRPr="00ED0D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F141F" w:rsidRPr="00ED0DC6" w:rsidTr="007B12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85"/>
        </w:trPr>
        <w:tc>
          <w:tcPr>
            <w:tcW w:w="9747" w:type="dxa"/>
            <w:gridSpan w:val="2"/>
          </w:tcPr>
          <w:p w:rsidR="00BF141F" w:rsidRPr="00ED0DC6" w:rsidRDefault="00BF141F" w:rsidP="00511FCF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BF141F" w:rsidRPr="00ED0DC6" w:rsidRDefault="00BF141F" w:rsidP="00511FCF">
            <w:pPr>
              <w:spacing w:before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23F" w:rsidRPr="00ED0DC6" w:rsidTr="007B12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7B123F" w:rsidRPr="00ED0DC6" w:rsidRDefault="007B123F" w:rsidP="007B123F">
            <w:pPr>
              <w:numPr>
                <w:ilvl w:val="0"/>
                <w:numId w:val="6"/>
              </w:numPr>
              <w:overflowPunct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sz w:val="22"/>
                <w:szCs w:val="22"/>
              </w:rPr>
              <w:t xml:space="preserve">Účel požadované dotace </w:t>
            </w:r>
          </w:p>
        </w:tc>
      </w:tr>
      <w:tr w:rsidR="007B123F" w:rsidRPr="00ED0DC6" w:rsidTr="00ED0D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03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7B123F" w:rsidRPr="00ED0DC6" w:rsidRDefault="007B123F" w:rsidP="007B123F">
            <w:pPr>
              <w:spacing w:before="60"/>
              <w:jc w:val="both"/>
              <w:rPr>
                <w:rFonts w:ascii="Arial" w:hAnsi="Arial" w:cs="Arial"/>
              </w:rPr>
            </w:pPr>
            <w:r w:rsidRPr="00ED0DC6">
              <w:rPr>
                <w:rFonts w:ascii="Arial" w:hAnsi="Arial" w:cs="Arial"/>
                <w:bCs/>
                <w:lang w:eastAsia="en-US"/>
              </w:rPr>
              <w:t>(např. materiál, energie, služby: propagace, nájem, spoje, přeprava, tech. služby atp.)</w:t>
            </w:r>
          </w:p>
        </w:tc>
      </w:tr>
    </w:tbl>
    <w:p w:rsidR="00605F71" w:rsidRPr="00ED0DC6" w:rsidRDefault="00605F71" w:rsidP="003955ED">
      <w:pPr>
        <w:tabs>
          <w:tab w:val="left" w:pos="935"/>
        </w:tabs>
        <w:rPr>
          <w:rFonts w:ascii="Arial" w:hAnsi="Arial" w:cs="Arial"/>
          <w:sz w:val="24"/>
          <w:szCs w:val="24"/>
        </w:rPr>
      </w:pPr>
    </w:p>
    <w:p w:rsidR="007B123F" w:rsidRPr="00ED0DC6" w:rsidRDefault="007B123F" w:rsidP="007B123F">
      <w:pPr>
        <w:pStyle w:val="Zkladntext"/>
        <w:jc w:val="center"/>
        <w:rPr>
          <w:rFonts w:ascii="Arial" w:hAnsi="Arial" w:cs="Arial"/>
          <w:smallCaps/>
          <w:sz w:val="24"/>
          <w:szCs w:val="24"/>
        </w:rPr>
      </w:pPr>
      <w:r w:rsidRPr="00ED0DC6">
        <w:rPr>
          <w:rFonts w:ascii="Arial" w:hAnsi="Arial" w:cs="Arial"/>
          <w:b/>
          <w:sz w:val="24"/>
          <w:szCs w:val="24"/>
        </w:rPr>
        <w:t>Přílohy žádosti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123F" w:rsidRPr="00ED0DC6" w:rsidTr="00511FCF">
        <w:trPr>
          <w:trHeight w:val="1745"/>
        </w:trPr>
        <w:tc>
          <w:tcPr>
            <w:tcW w:w="9709" w:type="dxa"/>
            <w:shd w:val="clear" w:color="auto" w:fill="F2F2F2" w:themeFill="background1" w:themeFillShade="F2"/>
            <w:vAlign w:val="center"/>
          </w:tcPr>
          <w:p w:rsidR="00B216A1" w:rsidRPr="00ED0DC6" w:rsidRDefault="00FE4361" w:rsidP="00B317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 xml:space="preserve">Nedílnou součástí žádosti jsou </w:t>
            </w:r>
            <w:r w:rsidR="00B3177B">
              <w:rPr>
                <w:rFonts w:ascii="Arial" w:hAnsi="Arial" w:cs="Arial"/>
                <w:sz w:val="22"/>
                <w:szCs w:val="22"/>
              </w:rPr>
              <w:t xml:space="preserve">náležitosti popsané v bodě 4 </w:t>
            </w:r>
            <w:r w:rsidR="00B3177B">
              <w:rPr>
                <w:rFonts w:ascii="Arial" w:hAnsi="Arial" w:cs="Arial"/>
                <w:sz w:val="22"/>
                <w:szCs w:val="22"/>
              </w:rPr>
              <w:t xml:space="preserve">Dotačních </w:t>
            </w:r>
            <w:r w:rsidR="00B3177B" w:rsidRPr="00ED0DC6">
              <w:rPr>
                <w:rFonts w:ascii="Arial" w:hAnsi="Arial" w:cs="Arial"/>
                <w:sz w:val="22"/>
                <w:szCs w:val="22"/>
              </w:rPr>
              <w:t>Pravidel pro poskytování dotací z rozpočtu města Brna</w:t>
            </w:r>
            <w:r w:rsidR="00B3177B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D0DC6">
              <w:rPr>
                <w:rFonts w:ascii="Arial" w:hAnsi="Arial" w:cs="Arial"/>
                <w:sz w:val="22"/>
                <w:szCs w:val="22"/>
              </w:rPr>
              <w:t>přílohy popsané v</w:t>
            </w:r>
            <w:r w:rsidR="00B3177B">
              <w:rPr>
                <w:rFonts w:ascii="Arial" w:hAnsi="Arial" w:cs="Arial"/>
                <w:sz w:val="22"/>
                <w:szCs w:val="22"/>
              </w:rPr>
              <w:t> Příloze č.</w:t>
            </w:r>
            <w:r w:rsidRPr="00ED0DC6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B317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77B">
              <w:rPr>
                <w:rFonts w:ascii="Arial" w:hAnsi="Arial" w:cs="Arial"/>
                <w:sz w:val="22"/>
                <w:szCs w:val="22"/>
              </w:rPr>
              <w:t xml:space="preserve">Dotačních </w:t>
            </w:r>
            <w:r w:rsidR="00B3177B" w:rsidRPr="00ED0DC6">
              <w:rPr>
                <w:rFonts w:ascii="Arial" w:hAnsi="Arial" w:cs="Arial"/>
                <w:sz w:val="22"/>
                <w:szCs w:val="22"/>
              </w:rPr>
              <w:t>Pravidel pro poskytování dotací z rozpočtu města Brna</w:t>
            </w:r>
            <w:r w:rsidRPr="00ED0DC6">
              <w:rPr>
                <w:rFonts w:ascii="Arial" w:hAnsi="Arial" w:cs="Arial"/>
                <w:sz w:val="22"/>
                <w:szCs w:val="22"/>
              </w:rPr>
              <w:t xml:space="preserve">, s nimiž je žadatel povinen se seznámit. Tato pravidla jsou dostupná na stránce </w:t>
            </w:r>
            <w:hyperlink r:id="rId8" w:history="1">
              <w:r w:rsidR="00B3177B" w:rsidRPr="00D6056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https://ekodotace.brno.cz</w:t>
              </w:r>
            </w:hyperlink>
            <w:r w:rsidRPr="00ED0DC6">
              <w:rPr>
                <w:rFonts w:ascii="Arial" w:hAnsi="Arial" w:cs="Arial"/>
                <w:sz w:val="22"/>
                <w:szCs w:val="22"/>
              </w:rPr>
              <w:t xml:space="preserve"> v dokumentech.</w:t>
            </w:r>
          </w:p>
        </w:tc>
      </w:tr>
    </w:tbl>
    <w:p w:rsidR="007B123F" w:rsidRPr="00ED0DC6" w:rsidRDefault="007B123F" w:rsidP="00605F71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605F71" w:rsidRPr="00ED0DC6" w:rsidRDefault="00930180" w:rsidP="00605F71">
      <w:pPr>
        <w:pStyle w:val="Zkladntext3"/>
        <w:rPr>
          <w:rFonts w:ascii="Arial" w:hAnsi="Arial" w:cs="Arial"/>
          <w:b/>
          <w:sz w:val="22"/>
          <w:szCs w:val="22"/>
        </w:rPr>
      </w:pPr>
      <w:r w:rsidRPr="00ED0DC6">
        <w:rPr>
          <w:rFonts w:ascii="Arial" w:hAnsi="Arial" w:cs="Arial"/>
          <w:b/>
          <w:sz w:val="22"/>
          <w:szCs w:val="22"/>
        </w:rPr>
        <w:t xml:space="preserve">Seznam povinných </w:t>
      </w:r>
      <w:r w:rsidR="00605F71" w:rsidRPr="00ED0DC6">
        <w:rPr>
          <w:rFonts w:ascii="Arial" w:hAnsi="Arial" w:cs="Arial"/>
          <w:b/>
          <w:sz w:val="22"/>
          <w:szCs w:val="22"/>
        </w:rPr>
        <w:t>příloh:</w:t>
      </w:r>
    </w:p>
    <w:p w:rsidR="00605F71" w:rsidRPr="00ED0DC6" w:rsidRDefault="00605F71" w:rsidP="00605F71">
      <w:pPr>
        <w:pStyle w:val="Zkladntext3"/>
        <w:ind w:left="1410" w:hanging="1410"/>
        <w:jc w:val="both"/>
        <w:rPr>
          <w:rFonts w:ascii="Arial" w:hAnsi="Arial" w:cs="Arial"/>
          <w:sz w:val="18"/>
          <w:szCs w:val="18"/>
        </w:rPr>
      </w:pPr>
      <w:r w:rsidRPr="00ED0DC6">
        <w:rPr>
          <w:rFonts w:ascii="Arial" w:hAnsi="Arial" w:cs="Arial"/>
          <w:sz w:val="22"/>
          <w:szCs w:val="22"/>
        </w:rPr>
        <w:t>Příloha č. 1:</w:t>
      </w:r>
      <w:r w:rsidRPr="00ED0DC6">
        <w:rPr>
          <w:rFonts w:ascii="Arial" w:hAnsi="Arial" w:cs="Arial"/>
          <w:sz w:val="22"/>
          <w:szCs w:val="22"/>
        </w:rPr>
        <w:tab/>
      </w:r>
      <w:r w:rsidR="00930180" w:rsidRPr="00ED0DC6">
        <w:rPr>
          <w:rFonts w:ascii="Arial" w:hAnsi="Arial" w:cs="Arial"/>
          <w:sz w:val="22"/>
          <w:szCs w:val="22"/>
        </w:rPr>
        <w:t>Údaje prokazující existenci žadatele</w:t>
      </w:r>
      <w:r w:rsidR="00511FCF" w:rsidRPr="00ED0DC6">
        <w:rPr>
          <w:rFonts w:ascii="Arial" w:hAnsi="Arial" w:cs="Arial"/>
          <w:sz w:val="22"/>
          <w:szCs w:val="22"/>
        </w:rPr>
        <w:t xml:space="preserve"> </w:t>
      </w:r>
      <w:r w:rsidR="00511FCF" w:rsidRPr="00ED0DC6">
        <w:rPr>
          <w:rFonts w:ascii="Arial" w:hAnsi="Arial" w:cs="Arial"/>
          <w:sz w:val="18"/>
          <w:szCs w:val="18"/>
        </w:rPr>
        <w:t>(např. kopie výpisu z evidenčního rejstříku žadatele)</w:t>
      </w:r>
    </w:p>
    <w:p w:rsidR="00605F71" w:rsidRPr="00ED0DC6" w:rsidRDefault="00605F71" w:rsidP="00605F71">
      <w:pPr>
        <w:pStyle w:val="Zkladntext3"/>
        <w:ind w:left="1410" w:hanging="1410"/>
        <w:jc w:val="both"/>
        <w:rPr>
          <w:rFonts w:ascii="Arial" w:hAnsi="Arial" w:cs="Arial"/>
          <w:sz w:val="18"/>
          <w:szCs w:val="18"/>
        </w:rPr>
      </w:pPr>
      <w:r w:rsidRPr="00ED0DC6">
        <w:rPr>
          <w:rFonts w:ascii="Arial" w:hAnsi="Arial" w:cs="Arial"/>
          <w:sz w:val="22"/>
          <w:szCs w:val="22"/>
        </w:rPr>
        <w:t>Příloha č. 2:</w:t>
      </w:r>
      <w:r w:rsidRPr="00ED0DC6">
        <w:rPr>
          <w:rFonts w:ascii="Arial" w:hAnsi="Arial" w:cs="Arial"/>
          <w:sz w:val="22"/>
          <w:szCs w:val="22"/>
        </w:rPr>
        <w:tab/>
      </w:r>
      <w:r w:rsidR="00930180" w:rsidRPr="00ED0DC6">
        <w:rPr>
          <w:rFonts w:ascii="Arial" w:hAnsi="Arial" w:cs="Arial"/>
          <w:sz w:val="22"/>
          <w:szCs w:val="22"/>
        </w:rPr>
        <w:t>Projekt</w:t>
      </w:r>
      <w:r w:rsidR="00511FCF" w:rsidRPr="00ED0DC6">
        <w:rPr>
          <w:rFonts w:ascii="Arial" w:hAnsi="Arial" w:cs="Arial"/>
          <w:sz w:val="22"/>
          <w:szCs w:val="22"/>
        </w:rPr>
        <w:t xml:space="preserve"> </w:t>
      </w:r>
      <w:r w:rsidR="00511FCF" w:rsidRPr="00ED0DC6">
        <w:rPr>
          <w:rFonts w:ascii="Arial" w:hAnsi="Arial" w:cs="Arial"/>
          <w:sz w:val="18"/>
          <w:szCs w:val="18"/>
        </w:rPr>
        <w:t>(podrobný popis včetně případných zákresů a fotografií)</w:t>
      </w:r>
    </w:p>
    <w:p w:rsidR="00605F71" w:rsidRPr="00ED0DC6" w:rsidRDefault="00605F71" w:rsidP="00605F71">
      <w:pPr>
        <w:pStyle w:val="Zkladntext3"/>
        <w:rPr>
          <w:rFonts w:ascii="Arial" w:hAnsi="Arial" w:cs="Arial"/>
          <w:sz w:val="20"/>
          <w:szCs w:val="20"/>
        </w:rPr>
      </w:pPr>
      <w:r w:rsidRPr="00ED0DC6">
        <w:rPr>
          <w:rFonts w:ascii="Arial" w:hAnsi="Arial" w:cs="Arial"/>
          <w:sz w:val="22"/>
          <w:szCs w:val="22"/>
        </w:rPr>
        <w:t>Příloha č. 3:</w:t>
      </w:r>
      <w:r w:rsidRPr="00ED0DC6">
        <w:rPr>
          <w:rFonts w:ascii="Arial" w:hAnsi="Arial" w:cs="Arial"/>
          <w:sz w:val="22"/>
          <w:szCs w:val="22"/>
        </w:rPr>
        <w:tab/>
      </w:r>
      <w:r w:rsidR="00950968" w:rsidRPr="00ED0DC6">
        <w:rPr>
          <w:rFonts w:ascii="Arial" w:hAnsi="Arial" w:cs="Arial"/>
          <w:sz w:val="22"/>
          <w:szCs w:val="22"/>
        </w:rPr>
        <w:t>Kopie dokladu o zřízení účtu</w:t>
      </w:r>
    </w:p>
    <w:p w:rsidR="0070583D" w:rsidRPr="00ED0DC6" w:rsidRDefault="0070583D" w:rsidP="00605F71">
      <w:pPr>
        <w:pStyle w:val="Zkladntext3"/>
        <w:rPr>
          <w:rFonts w:ascii="Arial" w:hAnsi="Arial" w:cs="Arial"/>
          <w:sz w:val="20"/>
          <w:szCs w:val="20"/>
        </w:rPr>
      </w:pPr>
      <w:r w:rsidRPr="00ED0DC6">
        <w:rPr>
          <w:rFonts w:ascii="Arial" w:hAnsi="Arial" w:cs="Arial"/>
          <w:sz w:val="22"/>
          <w:szCs w:val="22"/>
        </w:rPr>
        <w:t xml:space="preserve">Příloha č. </w:t>
      </w:r>
      <w:r w:rsidR="00601926" w:rsidRPr="00ED0DC6">
        <w:rPr>
          <w:rFonts w:ascii="Arial" w:hAnsi="Arial" w:cs="Arial"/>
          <w:sz w:val="22"/>
          <w:szCs w:val="22"/>
        </w:rPr>
        <w:t>4</w:t>
      </w:r>
      <w:r w:rsidRPr="00ED0DC6">
        <w:rPr>
          <w:rFonts w:ascii="Arial" w:hAnsi="Arial" w:cs="Arial"/>
          <w:sz w:val="22"/>
          <w:szCs w:val="22"/>
        </w:rPr>
        <w:t>:</w:t>
      </w:r>
      <w:r w:rsidRPr="00ED0DC6">
        <w:rPr>
          <w:rFonts w:ascii="Arial" w:hAnsi="Arial" w:cs="Arial"/>
          <w:sz w:val="22"/>
          <w:szCs w:val="22"/>
        </w:rPr>
        <w:tab/>
        <w:t>Čestné prohlášení – ekologické nádobí</w:t>
      </w:r>
      <w:r w:rsidR="00601926" w:rsidRPr="00ED0DC6">
        <w:rPr>
          <w:rFonts w:ascii="Arial" w:hAnsi="Arial" w:cs="Arial"/>
          <w:sz w:val="22"/>
          <w:szCs w:val="22"/>
        </w:rPr>
        <w:t xml:space="preserve"> </w:t>
      </w:r>
      <w:r w:rsidR="00601926" w:rsidRPr="00ED0DC6">
        <w:rPr>
          <w:rFonts w:ascii="Arial" w:hAnsi="Arial" w:cs="Arial"/>
          <w:sz w:val="18"/>
          <w:szCs w:val="18"/>
        </w:rPr>
        <w:t>(vzor str. 5)</w:t>
      </w:r>
    </w:p>
    <w:p w:rsidR="00950968" w:rsidRPr="00ED0DC6" w:rsidRDefault="00950968" w:rsidP="00950968">
      <w:pPr>
        <w:pStyle w:val="Zkladntext3"/>
        <w:rPr>
          <w:rFonts w:ascii="Arial" w:hAnsi="Arial" w:cs="Arial"/>
          <w:sz w:val="20"/>
          <w:szCs w:val="20"/>
        </w:rPr>
      </w:pPr>
      <w:r w:rsidRPr="00ED0DC6">
        <w:rPr>
          <w:rFonts w:ascii="Arial" w:hAnsi="Arial" w:cs="Arial"/>
          <w:sz w:val="22"/>
          <w:szCs w:val="22"/>
        </w:rPr>
        <w:t xml:space="preserve">Příloha č. </w:t>
      </w:r>
      <w:r w:rsidR="00601926" w:rsidRPr="00ED0DC6">
        <w:rPr>
          <w:rFonts w:ascii="Arial" w:hAnsi="Arial" w:cs="Arial"/>
          <w:sz w:val="22"/>
          <w:szCs w:val="22"/>
        </w:rPr>
        <w:t>5</w:t>
      </w:r>
      <w:r w:rsidRPr="00ED0DC6">
        <w:rPr>
          <w:rFonts w:ascii="Arial" w:hAnsi="Arial" w:cs="Arial"/>
          <w:sz w:val="22"/>
          <w:szCs w:val="22"/>
        </w:rPr>
        <w:t>:</w:t>
      </w:r>
      <w:r w:rsidRPr="00ED0DC6">
        <w:rPr>
          <w:rFonts w:ascii="Arial" w:hAnsi="Arial" w:cs="Arial"/>
          <w:sz w:val="22"/>
          <w:szCs w:val="22"/>
        </w:rPr>
        <w:tab/>
        <w:t xml:space="preserve">Finanční rozvaha projektu </w:t>
      </w:r>
      <w:r w:rsidRPr="00ED0DC6">
        <w:rPr>
          <w:rFonts w:ascii="Arial" w:hAnsi="Arial" w:cs="Arial"/>
          <w:sz w:val="18"/>
          <w:szCs w:val="18"/>
        </w:rPr>
        <w:t>(</w:t>
      </w:r>
      <w:r w:rsidR="00601926" w:rsidRPr="00ED0DC6">
        <w:rPr>
          <w:rFonts w:ascii="Arial" w:hAnsi="Arial" w:cs="Arial"/>
          <w:sz w:val="18"/>
          <w:szCs w:val="18"/>
        </w:rPr>
        <w:t>vzor str. 6</w:t>
      </w:r>
      <w:r w:rsidRPr="00ED0DC6">
        <w:rPr>
          <w:rFonts w:ascii="Arial" w:hAnsi="Arial" w:cs="Arial"/>
          <w:sz w:val="18"/>
          <w:szCs w:val="18"/>
        </w:rPr>
        <w:t>)</w:t>
      </w:r>
    </w:p>
    <w:p w:rsidR="00601926" w:rsidRPr="00ED0DC6" w:rsidRDefault="00601926" w:rsidP="00601926">
      <w:pPr>
        <w:pStyle w:val="Zkladntext3"/>
        <w:rPr>
          <w:rFonts w:ascii="Arial" w:hAnsi="Arial" w:cs="Arial"/>
          <w:sz w:val="20"/>
          <w:szCs w:val="20"/>
        </w:rPr>
      </w:pPr>
      <w:r w:rsidRPr="00ED0DC6">
        <w:rPr>
          <w:rFonts w:ascii="Arial" w:hAnsi="Arial" w:cs="Arial"/>
          <w:sz w:val="22"/>
          <w:szCs w:val="22"/>
        </w:rPr>
        <w:t>Příloha č. 6:</w:t>
      </w:r>
      <w:r w:rsidRPr="00ED0DC6">
        <w:rPr>
          <w:rFonts w:ascii="Arial" w:hAnsi="Arial" w:cs="Arial"/>
          <w:sz w:val="22"/>
          <w:szCs w:val="22"/>
        </w:rPr>
        <w:tab/>
        <w:t xml:space="preserve">Čestné prohlášení </w:t>
      </w:r>
      <w:r w:rsidRPr="00ED0DC6">
        <w:rPr>
          <w:rFonts w:ascii="Arial" w:hAnsi="Arial" w:cs="Arial"/>
          <w:sz w:val="18"/>
          <w:szCs w:val="18"/>
        </w:rPr>
        <w:t>(vzor str. 7 případně str. 8)</w:t>
      </w:r>
    </w:p>
    <w:p w:rsidR="00ED0DC6" w:rsidRPr="00ED0DC6" w:rsidRDefault="00ED0DC6" w:rsidP="00601926">
      <w:pPr>
        <w:pStyle w:val="Zkladntext3"/>
        <w:rPr>
          <w:rFonts w:ascii="Arial" w:hAnsi="Arial" w:cs="Arial"/>
          <w:sz w:val="18"/>
          <w:szCs w:val="18"/>
        </w:rPr>
      </w:pPr>
      <w:r w:rsidRPr="00ED0DC6">
        <w:rPr>
          <w:rFonts w:ascii="Arial" w:hAnsi="Arial" w:cs="Arial"/>
          <w:sz w:val="22"/>
          <w:szCs w:val="22"/>
        </w:rPr>
        <w:t>Příloha č. 7:</w:t>
      </w:r>
      <w:r w:rsidRPr="00ED0DC6">
        <w:rPr>
          <w:rFonts w:ascii="Arial" w:hAnsi="Arial" w:cs="Arial"/>
          <w:sz w:val="22"/>
          <w:szCs w:val="22"/>
        </w:rPr>
        <w:tab/>
        <w:t xml:space="preserve">Plná moc </w:t>
      </w:r>
      <w:r w:rsidRPr="00ED0DC6">
        <w:rPr>
          <w:rFonts w:ascii="Arial" w:hAnsi="Arial" w:cs="Arial"/>
          <w:sz w:val="18"/>
          <w:szCs w:val="18"/>
        </w:rPr>
        <w:t xml:space="preserve">(vzor str. 9, </w:t>
      </w:r>
      <w:r w:rsidRPr="00ED0DC6">
        <w:rPr>
          <w:rFonts w:ascii="Arial" w:hAnsi="Arial" w:cs="Arial"/>
          <w:sz w:val="18"/>
          <w:szCs w:val="18"/>
        </w:rPr>
        <w:t xml:space="preserve">v případě zastoupení </w:t>
      </w:r>
      <w:r w:rsidRPr="00ED0DC6">
        <w:rPr>
          <w:rFonts w:ascii="Arial" w:hAnsi="Arial" w:cs="Arial"/>
          <w:sz w:val="18"/>
          <w:szCs w:val="18"/>
        </w:rPr>
        <w:t xml:space="preserve">žadatele </w:t>
      </w:r>
      <w:r w:rsidRPr="00ED0DC6">
        <w:rPr>
          <w:rFonts w:ascii="Arial" w:hAnsi="Arial" w:cs="Arial"/>
          <w:sz w:val="18"/>
          <w:szCs w:val="18"/>
        </w:rPr>
        <w:t>na základě plné moci</w:t>
      </w:r>
      <w:r w:rsidRPr="00ED0DC6">
        <w:rPr>
          <w:rFonts w:ascii="Arial" w:hAnsi="Arial" w:cs="Arial"/>
          <w:sz w:val="18"/>
          <w:szCs w:val="18"/>
        </w:rPr>
        <w:t>)</w:t>
      </w:r>
    </w:p>
    <w:p w:rsidR="00ED0DC6" w:rsidRPr="00ED0DC6" w:rsidRDefault="00ED0DC6" w:rsidP="00ED0DC6">
      <w:pPr>
        <w:pStyle w:val="Zkladntext3"/>
        <w:ind w:left="1410" w:hanging="1410"/>
        <w:jc w:val="both"/>
        <w:rPr>
          <w:rFonts w:ascii="Arial" w:hAnsi="Arial" w:cs="Arial"/>
          <w:sz w:val="18"/>
          <w:szCs w:val="18"/>
        </w:rPr>
      </w:pPr>
      <w:r w:rsidRPr="00ED0DC6">
        <w:rPr>
          <w:rFonts w:ascii="Arial" w:hAnsi="Arial" w:cs="Arial"/>
          <w:sz w:val="22"/>
          <w:szCs w:val="22"/>
        </w:rPr>
        <w:t>Příloha č. 8:</w:t>
      </w:r>
      <w:r>
        <w:rPr>
          <w:rFonts w:ascii="Arial" w:hAnsi="Arial" w:cs="Arial"/>
          <w:sz w:val="22"/>
          <w:szCs w:val="22"/>
        </w:rPr>
        <w:tab/>
      </w:r>
      <w:r w:rsidRPr="00ED0DC6">
        <w:rPr>
          <w:rFonts w:ascii="Arial" w:hAnsi="Arial" w:cs="Arial"/>
          <w:sz w:val="22"/>
          <w:szCs w:val="22"/>
        </w:rPr>
        <w:t>Ú</w:t>
      </w:r>
      <w:r w:rsidRPr="00ED0DC6">
        <w:rPr>
          <w:rFonts w:ascii="Arial" w:hAnsi="Arial" w:cs="Arial"/>
          <w:sz w:val="22"/>
          <w:szCs w:val="22"/>
        </w:rPr>
        <w:t>daje o skutečném majiteli právnické osoby</w:t>
      </w:r>
      <w:r w:rsidRPr="00ED0DC6">
        <w:rPr>
          <w:rFonts w:ascii="Arial" w:hAnsi="Arial" w:cs="Arial"/>
          <w:sz w:val="22"/>
          <w:szCs w:val="22"/>
        </w:rPr>
        <w:t xml:space="preserve"> </w:t>
      </w:r>
      <w:r w:rsidRPr="00ED0DC6">
        <w:rPr>
          <w:rFonts w:ascii="Arial" w:hAnsi="Arial" w:cs="Arial"/>
          <w:sz w:val="18"/>
          <w:szCs w:val="18"/>
        </w:rPr>
        <w:t xml:space="preserve">(předkládá se </w:t>
      </w:r>
      <w:r w:rsidRPr="00ED0DC6">
        <w:rPr>
          <w:rFonts w:ascii="Arial" w:hAnsi="Arial" w:cs="Arial"/>
          <w:sz w:val="18"/>
          <w:szCs w:val="18"/>
        </w:rPr>
        <w:t>podle zákona upravujícího evidenci skutečných majitelů ve formě úplného výpisu platných údajů a údajů, které byly vymazány bez náhrady nebo s nahrazením novými údaji, jedná-li se o evidující osobu</w:t>
      </w:r>
      <w:r w:rsidRPr="00ED0DC6">
        <w:rPr>
          <w:rFonts w:ascii="Arial" w:hAnsi="Arial" w:cs="Arial"/>
          <w:sz w:val="18"/>
          <w:szCs w:val="18"/>
        </w:rPr>
        <w:t>)</w:t>
      </w:r>
    </w:p>
    <w:p w:rsidR="00601926" w:rsidRPr="00ED0DC6" w:rsidRDefault="00601926" w:rsidP="00950968">
      <w:pPr>
        <w:pStyle w:val="Zkladntext3"/>
        <w:rPr>
          <w:rFonts w:ascii="Arial" w:hAnsi="Arial" w:cs="Arial"/>
          <w:sz w:val="20"/>
          <w:szCs w:val="20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5"/>
      </w:tblGrid>
      <w:tr w:rsidR="00BF141F" w:rsidRPr="00ED0DC6" w:rsidTr="00601926">
        <w:trPr>
          <w:trHeight w:val="567"/>
        </w:trPr>
        <w:tc>
          <w:tcPr>
            <w:tcW w:w="10015" w:type="dxa"/>
            <w:tcBorders>
              <w:top w:val="nil"/>
              <w:left w:val="nil"/>
              <w:bottom w:val="nil"/>
              <w:right w:val="nil"/>
            </w:tcBorders>
          </w:tcPr>
          <w:p w:rsidR="00511FCF" w:rsidRPr="00ED0DC6" w:rsidRDefault="00BF141F" w:rsidP="00511FCF">
            <w:pPr>
              <w:pStyle w:val="Zkladntext"/>
              <w:tabs>
                <w:tab w:val="left" w:pos="284"/>
              </w:tabs>
              <w:spacing w:before="120" w:line="254" w:lineRule="auto"/>
              <w:ind w:left="142" w:righ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511FCF" w:rsidRPr="00ED0DC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Upozornění</w:t>
            </w:r>
          </w:p>
          <w:p w:rsidR="00511FCF" w:rsidRPr="00ED0DC6" w:rsidRDefault="00511FCF" w:rsidP="00511FCF">
            <w:pPr>
              <w:pStyle w:val="Texttabulky"/>
              <w:spacing w:after="60" w:line="254" w:lineRule="auto"/>
              <w:ind w:left="142" w:right="142"/>
              <w:jc w:val="both"/>
              <w:rPr>
                <w:rFonts w:ascii="Arial" w:hAnsi="Arial" w:cs="Arial"/>
                <w:bCs/>
                <w:lang w:eastAsia="en-US"/>
              </w:rPr>
            </w:pPr>
            <w:r w:rsidRPr="00ED0DC6">
              <w:rPr>
                <w:rFonts w:ascii="Arial" w:hAnsi="Arial" w:cs="Arial"/>
                <w:bCs/>
                <w:lang w:eastAsia="en-US"/>
              </w:rPr>
              <w:t>Nabyvatel dotace nese odpovědnost za respektování pravidel EU v oblasti poskytování finančních prostředků ve smyslu čl. 107 a následujících Smlouvy o fungování Evropské unie, Nařízení Komise (EU) č. 1407/2013 a Nařízení Komise (EU) č. 651/2014. V případě, že Evropská komise dospěje k závěru, že poskytnuté finanční prostředky představují nepovolenou veřejnou podporu je povinen nabyvatel veřejnou podporu vrátit, a to včetně úroků.</w:t>
            </w:r>
          </w:p>
          <w:p w:rsidR="00511FCF" w:rsidRPr="00ED0DC6" w:rsidRDefault="00511FCF" w:rsidP="00511FCF">
            <w:pPr>
              <w:pStyle w:val="Texttabulky"/>
              <w:spacing w:after="60" w:line="254" w:lineRule="auto"/>
              <w:ind w:left="142" w:right="142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:rsidR="00D079CF" w:rsidRPr="00ED0DC6" w:rsidRDefault="00D079CF" w:rsidP="00D079CF">
            <w:pPr>
              <w:pStyle w:val="Odstavecseseznamem"/>
              <w:autoSpaceDE/>
              <w:autoSpaceDN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0DC6">
              <w:rPr>
                <w:rFonts w:ascii="Arial" w:hAnsi="Arial" w:cs="Arial"/>
                <w:sz w:val="24"/>
                <w:szCs w:val="24"/>
              </w:rPr>
              <w:t>Žadatel bere na vědomí zpracování osobních údajů správcem (MMB) na základě čl. 6 odst. 1 písm. b) a e) GDPR za účelem plnění smlouvy a za účelem plnění úkolů ve veřejném zájmu, který vzniká odesláním vyplněné žádosti o dotaci z rozpočtu města. Zpracování bude probíhat pouze po dobu nezbytně nutnou, popřípadě po dobu plynoucí ze zákona č. 250/2000 Sb., o rozpočtových pravidlech územních rozpočtů, ve znění pozdějších předpisů, dále po dobu nezbytně nutnou pro splnění smlouvy, nejdéle do skončení její platnosti nebo do ukončení vymáhání pohledávek z ní plynoucích, popř. pro účely doručování sdělení týkajících se plnění ze smlouvy nebo vyřízení žádosti o dotaci. Je si vědom svých práv vyplývajících mu z GDPR a prohlašuje, že osobní údaje poskytnuté ke zpracování jsou pravdivé a přesné. Jakoukoliv jejich změnu se zavazuje bez zbytečného odkladu správcům sdělit.</w:t>
            </w:r>
          </w:p>
          <w:p w:rsidR="00D079CF" w:rsidRPr="00ED0DC6" w:rsidRDefault="00D079CF" w:rsidP="00511FCF">
            <w:pPr>
              <w:pStyle w:val="Texttabulky"/>
              <w:spacing w:after="60" w:line="254" w:lineRule="auto"/>
              <w:ind w:left="142" w:right="142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511FCF" w:rsidRPr="00ED0DC6" w:rsidRDefault="00511FCF" w:rsidP="00511FCF">
            <w:pPr>
              <w:pStyle w:val="Texttabulky"/>
              <w:spacing w:after="60" w:line="254" w:lineRule="auto"/>
              <w:ind w:left="142" w:right="142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D0DC6">
              <w:rPr>
                <w:rFonts w:ascii="Arial" w:hAnsi="Arial" w:cs="Arial"/>
                <w:b/>
                <w:lang w:eastAsia="en-US"/>
              </w:rPr>
              <w:t>Žadatel je povinen do 15 dnů písemně oznámit OŽP MMB veškeré změny, které u něj nastanou po podání žádosti (změna adresy, čísla účtu apod.) nebo změny, které nastanou u údajů uvedených v projektu (termín akce, místo konání apod.).</w:t>
            </w:r>
          </w:p>
          <w:p w:rsidR="00511FCF" w:rsidRPr="00ED0DC6" w:rsidRDefault="00511FCF" w:rsidP="00511FCF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284"/>
              <w:jc w:val="both"/>
              <w:rPr>
                <w:rFonts w:ascii="Arial" w:hAnsi="Arial" w:cs="Arial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left" w:leader="dot" w:pos="2268"/>
                <w:tab w:val="left" w:leader="dot" w:pos="3969"/>
                <w:tab w:val="left" w:pos="6237"/>
                <w:tab w:val="left" w:leader="dot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>V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dne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</w:p>
          <w:p w:rsidR="00511FCF" w:rsidRPr="00ED0DC6" w:rsidRDefault="00511FCF" w:rsidP="00511FCF">
            <w:pPr>
              <w:pStyle w:val="Zkladntext"/>
              <w:tabs>
                <w:tab w:val="left" w:leader="dot" w:pos="2268"/>
                <w:tab w:val="left" w:leader="dot" w:pos="3969"/>
                <w:tab w:val="left" w:pos="6237"/>
                <w:tab w:val="left" w:leader="dot" w:pos="9639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ind w:left="284" w:firstLine="424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ind w:left="284" w:firstLine="424"/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.................................................</w:t>
            </w: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ab/>
              <w:t>jméno a příjmení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jméno a příjmení</w:t>
            </w: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ab/>
              <w:t>statutárního zástupce / zástupců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osoby odpovědné za realizaci</w:t>
            </w: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4818"/>
                <w:tab w:val="left" w:pos="6570"/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razítko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.................................................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</w:t>
            </w:r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ab/>
              <w:t>podpis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B3177B">
              <w:rPr>
                <w:rFonts w:ascii="Arial" w:hAnsi="Arial" w:cs="Arial"/>
                <w:sz w:val="22"/>
                <w:szCs w:val="22"/>
              </w:rPr>
              <w:t>p</w:t>
            </w:r>
            <w:r w:rsidRPr="00ED0DC6">
              <w:rPr>
                <w:rFonts w:ascii="Arial" w:hAnsi="Arial" w:cs="Arial"/>
                <w:sz w:val="22"/>
                <w:szCs w:val="22"/>
              </w:rPr>
              <w:t>odpis</w:t>
            </w:r>
            <w:proofErr w:type="spellEnd"/>
          </w:p>
          <w:p w:rsidR="00511FCF" w:rsidRPr="00ED0DC6" w:rsidRDefault="00511FCF" w:rsidP="00511FCF">
            <w:pPr>
              <w:pStyle w:val="Zkladntext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sz w:val="22"/>
                <w:szCs w:val="22"/>
              </w:rPr>
              <w:tab/>
              <w:t>statutárního zástupce / zástupců</w:t>
            </w:r>
            <w:r w:rsidRPr="00ED0DC6">
              <w:rPr>
                <w:rFonts w:ascii="Arial" w:hAnsi="Arial" w:cs="Arial"/>
                <w:sz w:val="22"/>
                <w:szCs w:val="22"/>
              </w:rPr>
              <w:tab/>
              <w:t>osoby odpovědné za realizaci</w:t>
            </w:r>
          </w:p>
          <w:tbl>
            <w:tblPr>
              <w:tblW w:w="933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35"/>
            </w:tblGrid>
            <w:tr w:rsidR="00601926" w:rsidRPr="00ED0DC6" w:rsidTr="00A95E51">
              <w:trPr>
                <w:trHeight w:val="580"/>
              </w:trPr>
              <w:tc>
                <w:tcPr>
                  <w:tcW w:w="9335" w:type="dxa"/>
                </w:tcPr>
                <w:p w:rsidR="00ED0DC6" w:rsidRDefault="00ED0DC6" w:rsidP="0060192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D0DC6">
                    <w:rPr>
                      <w:b/>
                      <w:bCs/>
                      <w:sz w:val="22"/>
                      <w:szCs w:val="22"/>
                    </w:rPr>
                    <w:t>ČESTNÉ PROHLÁŠENÍ ŽADATELE O DOTACI Z ROZPOČTU STATUTÁRNÍHO MĚSTA BRNA</w:t>
                  </w:r>
                </w:p>
              </w:tc>
            </w:tr>
            <w:tr w:rsidR="00601926" w:rsidRPr="00ED0DC6" w:rsidTr="00A95E51">
              <w:trPr>
                <w:trHeight w:val="12070"/>
              </w:trPr>
              <w:tc>
                <w:tcPr>
                  <w:tcW w:w="9335" w:type="dxa"/>
                </w:tcPr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Žadatel (jméno a příjmení nebo název právnické osoby):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…………………………………………………………………………………………………………,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tímto jako příjemce dotace čestně prohlašuje, že bude-li v rámci podpořené akce prodávat nebo poskytovat jídlo a nápoje, a to i v případě subdodavatelského zajištění, si je vědom své povinnosti zajistit jejich podávání účastníkům dotací podpořené akce pouze ve: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• vratném omyvatelném nádobí (sklo, porcelán, kovové příbory),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• ve vratném plastovém nádobí (misky, kelímky),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• v ekologicky šetrném obalu (biologicky rozložitelném),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• kompostovatelném nádobí;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Nedodržení shora uvedeného postupu je ze strany Odboru životního prostředí MMB považováno za porušení podmínek pro přidělení dotace a jejímu příjemci tímto vzniká povinnost dotaci vrátit v plné výši, dle pokynů uvedených ve veřejnoprávní smlouvě o poskytnutí dotace.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V Brně dne ………………… </w:t>
                  </w: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01926" w:rsidRPr="00ED0DC6" w:rsidRDefault="00601926" w:rsidP="00601926">
                  <w:pPr>
                    <w:pStyle w:val="Default"/>
                    <w:jc w:val="righ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……….…………………… </w:t>
                  </w:r>
                </w:p>
                <w:p w:rsidR="00601926" w:rsidRPr="00ED0DC6" w:rsidRDefault="00601926" w:rsidP="00601926">
                  <w:pPr>
                    <w:pStyle w:val="Default"/>
                    <w:jc w:val="right"/>
                    <w:rPr>
                      <w:sz w:val="22"/>
                      <w:szCs w:val="22"/>
                    </w:rPr>
                  </w:pPr>
                  <w:r w:rsidRPr="00ED0DC6">
                    <w:rPr>
                      <w:sz w:val="22"/>
                      <w:szCs w:val="22"/>
                    </w:rPr>
                    <w:t xml:space="preserve">razítko a podpis žadatele </w:t>
                  </w:r>
                </w:p>
              </w:tc>
            </w:tr>
          </w:tbl>
          <w:p w:rsidR="00601926" w:rsidRDefault="00601926" w:rsidP="00601926">
            <w:pPr>
              <w:rPr>
                <w:rFonts w:ascii="Arial" w:hAnsi="Arial" w:cs="Arial"/>
              </w:rPr>
            </w:pPr>
          </w:p>
          <w:p w:rsidR="00ED0DC6" w:rsidRPr="00ED0DC6" w:rsidRDefault="00ED0DC6" w:rsidP="00601926">
            <w:pPr>
              <w:rPr>
                <w:rFonts w:ascii="Arial" w:hAnsi="Arial" w:cs="Arial"/>
              </w:rPr>
            </w:pPr>
          </w:p>
          <w:p w:rsidR="00601926" w:rsidRPr="00ED0DC6" w:rsidRDefault="00601926" w:rsidP="00511FCF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75"/>
            </w:tblGrid>
            <w:tr w:rsidR="00211784" w:rsidRPr="00ED0DC6" w:rsidTr="00601926">
              <w:trPr>
                <w:trHeight w:val="567"/>
              </w:trPr>
              <w:tc>
                <w:tcPr>
                  <w:tcW w:w="9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1784" w:rsidRPr="00ED0DC6" w:rsidRDefault="00211784" w:rsidP="00211784">
                  <w:pPr>
                    <w:pStyle w:val="Nadpis1"/>
                    <w:rPr>
                      <w:rFonts w:ascii="Arial" w:hAnsi="Arial" w:cs="Arial"/>
                      <w:b/>
                      <w:color w:val="auto"/>
                      <w:sz w:val="22"/>
                      <w:szCs w:val="24"/>
                    </w:rPr>
                  </w:pPr>
                  <w:r w:rsidRPr="00ED0DC6">
                    <w:rPr>
                      <w:rFonts w:ascii="Arial" w:hAnsi="Arial" w:cs="Arial"/>
                      <w:b/>
                      <w:color w:val="auto"/>
                      <w:sz w:val="22"/>
                      <w:szCs w:val="24"/>
                    </w:rPr>
                    <w:lastRenderedPageBreak/>
                    <w:t>FINANČNÍ ROZVAHA PROJEKTU, ROZPIS POLOŽEK POŽADOVANÉ DOTACE</w:t>
                  </w:r>
                </w:p>
                <w:p w:rsidR="00211784" w:rsidRPr="00ED0DC6" w:rsidRDefault="00211784" w:rsidP="00211784">
                  <w:pPr>
                    <w:rPr>
                      <w:rFonts w:ascii="Arial" w:hAnsi="Arial" w:cs="Arial"/>
                      <w:sz w:val="22"/>
                    </w:rPr>
                  </w:pPr>
                </w:p>
                <w:tbl>
                  <w:tblPr>
                    <w:tblStyle w:val="Mkatabulky"/>
                    <w:tblW w:w="9725" w:type="dxa"/>
                    <w:tblLook w:val="04A0" w:firstRow="1" w:lastRow="0" w:firstColumn="1" w:lastColumn="0" w:noHBand="0" w:noVBand="1"/>
                  </w:tblPr>
                  <w:tblGrid>
                    <w:gridCol w:w="4106"/>
                    <w:gridCol w:w="2410"/>
                    <w:gridCol w:w="2268"/>
                    <w:gridCol w:w="705"/>
                    <w:gridCol w:w="236"/>
                  </w:tblGrid>
                  <w:tr w:rsidR="00211784" w:rsidRPr="00ED0DC6" w:rsidTr="0058218D">
                    <w:trPr>
                      <w:trHeight w:val="288"/>
                    </w:trPr>
                    <w:tc>
                      <w:tcPr>
                        <w:tcW w:w="4106" w:type="dxa"/>
                        <w:shd w:val="clear" w:color="auto" w:fill="D9D9D9" w:themeFill="background1" w:themeFillShade="D9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D0DC6">
                          <w:rPr>
                            <w:rFonts w:ascii="Arial" w:hAnsi="Arial" w:cs="Arial"/>
                          </w:rPr>
                          <w:t>Kč</w:t>
                        </w:r>
                      </w:p>
                    </w:tc>
                    <w:tc>
                      <w:tcPr>
                        <w:tcW w:w="705" w:type="dxa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D0DC6">
                          <w:rPr>
                            <w:rFonts w:ascii="Arial" w:hAnsi="Arial" w:cs="Arial"/>
                          </w:rPr>
                          <w:t>%</w:t>
                        </w:r>
                      </w:p>
                    </w:tc>
                    <w:tc>
                      <w:tcPr>
                        <w:tcW w:w="236" w:type="dxa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11784" w:rsidRPr="00ED0DC6" w:rsidTr="0058218D">
                    <w:trPr>
                      <w:trHeight w:val="511"/>
                    </w:trPr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szCs w:val="24"/>
                          </w:rPr>
                          <w:t>Celkové náklady na projekt</w:t>
                        </w:r>
                      </w:p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5" w:type="dxa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D0DC6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  <w:tc>
                      <w:tcPr>
                        <w:tcW w:w="236" w:type="dxa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11784" w:rsidRPr="00ED0DC6" w:rsidTr="0058218D">
                    <w:trPr>
                      <w:trHeight w:val="493"/>
                    </w:trPr>
                    <w:tc>
                      <w:tcPr>
                        <w:tcW w:w="4106" w:type="dxa"/>
                        <w:vMerge w:val="restart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szCs w:val="24"/>
                          </w:rPr>
                          <w:t>Výše požadované dotace z rozpočtu statutárního města Brna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D0DC6">
                          <w:rPr>
                            <w:rFonts w:ascii="Arial" w:hAnsi="Arial" w:cs="Arial"/>
                          </w:rPr>
                          <w:t xml:space="preserve">investiční </w:t>
                        </w:r>
                        <w:r w:rsidRPr="00ED0DC6">
                          <w:rPr>
                            <w:rFonts w:ascii="Arial" w:hAnsi="Arial" w:cs="Arial"/>
                            <w:lang w:val="en-US"/>
                          </w:rPr>
                          <w:t>*</w:t>
                        </w:r>
                        <w:r w:rsidRPr="00ED0DC6">
                          <w:rPr>
                            <w:rFonts w:ascii="Arial" w:hAnsi="Arial" w:cs="Arial"/>
                          </w:rPr>
                          <w:t xml:space="preserve">)  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D0DC6">
                          <w:rPr>
                            <w:rFonts w:ascii="Arial" w:hAnsi="Arial" w:cs="Arial"/>
                          </w:rPr>
                          <w:t>neinvestiční *)</w:t>
                        </w:r>
                      </w:p>
                    </w:tc>
                    <w:tc>
                      <w:tcPr>
                        <w:tcW w:w="705" w:type="dxa"/>
                        <w:vMerge w:val="restart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6" w:type="dxa"/>
                        <w:vMerge w:val="restart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11784" w:rsidRPr="00ED0DC6" w:rsidTr="0058218D">
                    <w:trPr>
                      <w:trHeight w:val="519"/>
                    </w:trPr>
                    <w:tc>
                      <w:tcPr>
                        <w:tcW w:w="4106" w:type="dxa"/>
                        <w:vMerge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5" w:type="dxa"/>
                        <w:vMerge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6" w:type="dxa"/>
                        <w:vMerge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11784" w:rsidRPr="00ED0DC6" w:rsidTr="0058218D">
                    <w:trPr>
                      <w:trHeight w:val="555"/>
                    </w:trPr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szCs w:val="24"/>
                          </w:rPr>
                          <w:t>Vlastní zdroje</w:t>
                        </w: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5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11784" w:rsidRPr="00ED0DC6" w:rsidTr="0058218D">
                    <w:trPr>
                      <w:trHeight w:val="549"/>
                    </w:trPr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szCs w:val="24"/>
                          </w:rPr>
                          <w:t>Jiné zdroje</w:t>
                        </w: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5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11784" w:rsidRPr="00ED0DC6" w:rsidRDefault="00211784" w:rsidP="002117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211784" w:rsidRPr="00ED0DC6" w:rsidRDefault="00211784" w:rsidP="00211784">
                  <w:pPr>
                    <w:rPr>
                      <w:rFonts w:ascii="Arial" w:hAnsi="Arial" w:cs="Arial"/>
                      <w:sz w:val="22"/>
                    </w:rPr>
                  </w:pPr>
                </w:p>
                <w:tbl>
                  <w:tblPr>
                    <w:tblStyle w:val="Mkatabul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06"/>
                    <w:gridCol w:w="1701"/>
                    <w:gridCol w:w="1276"/>
                    <w:gridCol w:w="1276"/>
                    <w:gridCol w:w="1230"/>
                  </w:tblGrid>
                  <w:tr w:rsidR="00211784" w:rsidRPr="00ED0DC6" w:rsidTr="0058218D">
                    <w:trPr>
                      <w:trHeight w:val="858"/>
                    </w:trPr>
                    <w:tc>
                      <w:tcPr>
                        <w:tcW w:w="4106" w:type="dxa"/>
                        <w:vMerge w:val="restart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POLOŽKA</w:t>
                        </w:r>
                      </w:p>
                      <w:p w:rsidR="0070583D" w:rsidRPr="00ED0DC6" w:rsidRDefault="0070583D" w:rsidP="0070583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Druh nákladu</w:t>
                        </w:r>
                      </w:p>
                      <w:p w:rsidR="0070583D" w:rsidRPr="00ED0DC6" w:rsidRDefault="0070583D" w:rsidP="0070583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3"/>
                      </w:tcPr>
                      <w:p w:rsidR="00211784" w:rsidRPr="00ED0DC6" w:rsidRDefault="00211784" w:rsidP="00211784">
                        <w:pPr>
                          <w:pStyle w:val="Nadpis1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Předpoklad úhrady nákladu ze zdrojů (uvedeno v Kč):</w:t>
                        </w:r>
                      </w:p>
                    </w:tc>
                  </w:tr>
                  <w:tr w:rsidR="00211784" w:rsidRPr="00ED0DC6" w:rsidTr="0058218D">
                    <w:trPr>
                      <w:trHeight w:val="715"/>
                    </w:trPr>
                    <w:tc>
                      <w:tcPr>
                        <w:tcW w:w="4106" w:type="dxa"/>
                        <w:vMerge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proofErr w:type="gramStart"/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I - investiční</w:t>
                        </w:r>
                        <w:proofErr w:type="gramEnd"/>
                      </w:p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 w:rsidRPr="00ED0DC6">
                          <w:rPr>
                            <w:rFonts w:ascii="Arial" w:hAnsi="Arial" w:cs="Arial"/>
                            <w:b/>
                          </w:rPr>
                          <w:t>N - neinvestiční</w:t>
                        </w:r>
                        <w:proofErr w:type="gramEnd"/>
                      </w:p>
                      <w:p w:rsidR="00211784" w:rsidRPr="00ED0DC6" w:rsidRDefault="00211784" w:rsidP="0021178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vlastní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 xml:space="preserve"> jiné</w:t>
                        </w: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dotace</w:t>
                        </w: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211784" w:rsidRPr="00ED0DC6" w:rsidTr="0058218D">
                    <w:trPr>
                      <w:trHeight w:val="603"/>
                    </w:trPr>
                    <w:tc>
                      <w:tcPr>
                        <w:tcW w:w="410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  <w:r w:rsidRPr="00ED0DC6"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t>CELKEM</w:t>
                        </w:r>
                      </w:p>
                    </w:tc>
                    <w:tc>
                      <w:tcPr>
                        <w:tcW w:w="1701" w:type="dxa"/>
                        <w:shd w:val="clear" w:color="auto" w:fill="D9D9D9" w:themeFill="background1" w:themeFillShade="D9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</w:tcPr>
                      <w:p w:rsidR="00211784" w:rsidRPr="00ED0DC6" w:rsidRDefault="00211784" w:rsidP="00211784">
                        <w:pPr>
                          <w:pStyle w:val="Nadpis1"/>
                          <w:outlineLvl w:val="0"/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</w:pPr>
                      </w:p>
                    </w:tc>
                  </w:tr>
                </w:tbl>
                <w:p w:rsidR="00211784" w:rsidRPr="00ED0DC6" w:rsidRDefault="00211784" w:rsidP="00211784">
                  <w:pPr>
                    <w:rPr>
                      <w:rFonts w:ascii="Arial" w:hAnsi="Arial" w:cs="Arial"/>
                    </w:rPr>
                  </w:pPr>
                </w:p>
                <w:p w:rsidR="00211784" w:rsidRPr="00ED0DC6" w:rsidRDefault="00211784" w:rsidP="00211784">
                  <w:pPr>
                    <w:pStyle w:val="Nadpis1"/>
                    <w:jc w:val="both"/>
                    <w:rPr>
                      <w:rFonts w:ascii="Arial" w:hAnsi="Arial" w:cs="Arial"/>
                      <w:color w:val="auto"/>
                      <w:sz w:val="22"/>
                      <w:szCs w:val="24"/>
                    </w:rPr>
                  </w:pPr>
                  <w:r w:rsidRPr="00ED0DC6">
                    <w:rPr>
                      <w:rFonts w:ascii="Arial" w:hAnsi="Arial" w:cs="Arial"/>
                      <w:b/>
                      <w:color w:val="auto"/>
                      <w:sz w:val="22"/>
                      <w:szCs w:val="24"/>
                    </w:rPr>
                    <w:t xml:space="preserve">*) </w:t>
                  </w:r>
                  <w:r w:rsidRPr="00ED0DC6">
                    <w:rPr>
                      <w:rFonts w:ascii="Arial" w:hAnsi="Arial" w:cs="Arial"/>
                      <w:color w:val="auto"/>
                      <w:sz w:val="22"/>
                      <w:szCs w:val="24"/>
                    </w:rPr>
                    <w:t>členění nákladů na</w:t>
                  </w:r>
                  <w:r w:rsidRPr="00ED0DC6">
                    <w:rPr>
                      <w:rFonts w:ascii="Arial" w:hAnsi="Arial" w:cs="Arial"/>
                      <w:b/>
                      <w:color w:val="auto"/>
                      <w:sz w:val="22"/>
                      <w:szCs w:val="24"/>
                    </w:rPr>
                    <w:t xml:space="preserve"> </w:t>
                  </w:r>
                  <w:r w:rsidRPr="00ED0DC6">
                    <w:rPr>
                      <w:rFonts w:ascii="Arial" w:hAnsi="Arial" w:cs="Arial"/>
                      <w:color w:val="auto"/>
                      <w:sz w:val="22"/>
                      <w:szCs w:val="24"/>
                    </w:rPr>
                    <w:t>investiční a neinvestiční musí být provedeno v souladu s platnými zásadami, pravidly a principy účtování. Poskytovatel dotace zde doporučuje konzultaci plánovaných výdajů s účetním žadatele.</w:t>
                  </w:r>
                </w:p>
              </w:tc>
            </w:tr>
          </w:tbl>
          <w:p w:rsidR="00211784" w:rsidRPr="00ED0DC6" w:rsidRDefault="00211784" w:rsidP="00211784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11784" w:rsidRPr="00ED0DC6" w:rsidRDefault="0070583D" w:rsidP="0070583D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ED0DC6">
              <w:rPr>
                <w:rFonts w:ascii="Arial" w:hAnsi="Arial" w:cs="Arial"/>
                <w:b/>
                <w:sz w:val="22"/>
                <w:szCs w:val="22"/>
                <w:u w:val="single"/>
              </w:rPr>
              <w:t>Pomocná metodika k určení druhu položek je dostupná na webu:</w:t>
            </w:r>
            <w:r w:rsidRPr="00ED0DC6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ED0DC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https://ekodotace.brno.cz/wp-content/uploads/2019/09/Metodick%C3%A1-pom%C5%AFcka-k-rozli%C5%A1en%C3%AD-investi%C4%8Dn%C3%ADch-a-neinvesti%C4%8Dn%C3%ADch-v%C3%BDdaj%C5%AF.pdf</w:t>
              </w:r>
            </w:hyperlink>
          </w:p>
        </w:tc>
      </w:tr>
    </w:tbl>
    <w:p w:rsidR="00601926" w:rsidRPr="00ED0DC6" w:rsidRDefault="00601926">
      <w:pPr>
        <w:rPr>
          <w:rFonts w:ascii="Arial" w:hAnsi="Arial" w:cs="Arial"/>
        </w:rPr>
      </w:pPr>
      <w:bookmarkStart w:id="0" w:name="_Hlk519511514"/>
      <w:r w:rsidRPr="00ED0DC6">
        <w:rPr>
          <w:rFonts w:ascii="Arial" w:hAnsi="Arial" w:cs="Arial"/>
        </w:rPr>
        <w:lastRenderedPageBreak/>
        <w:br w:type="page"/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5"/>
      </w:tblGrid>
      <w:tr w:rsidR="00BF141F" w:rsidRPr="00ED0DC6" w:rsidTr="00601926">
        <w:trPr>
          <w:trHeight w:val="567"/>
        </w:trPr>
        <w:tc>
          <w:tcPr>
            <w:tcW w:w="10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A9C" w:rsidRPr="00ED0DC6" w:rsidRDefault="00C72E7E" w:rsidP="00253A9C">
            <w:pPr>
              <w:pStyle w:val="Nadpis1"/>
              <w:pBdr>
                <w:bottom w:val="single" w:sz="12" w:space="17" w:color="auto"/>
              </w:pBdr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ED0DC6">
              <w:rPr>
                <w:rFonts w:ascii="Arial" w:hAnsi="Arial" w:cs="Arial"/>
                <w:b/>
                <w:color w:val="auto"/>
                <w:sz w:val="22"/>
                <w:szCs w:val="24"/>
              </w:rPr>
              <w:lastRenderedPageBreak/>
              <w:t>Č</w:t>
            </w:r>
            <w:r w:rsidR="00253A9C" w:rsidRPr="00ED0DC6">
              <w:rPr>
                <w:rFonts w:ascii="Arial" w:hAnsi="Arial" w:cs="Arial"/>
                <w:b/>
                <w:color w:val="auto"/>
                <w:sz w:val="22"/>
                <w:szCs w:val="24"/>
              </w:rPr>
              <w:t xml:space="preserve">ESTNÉ PROHLÁŠENÍ ŽADATELE O DOTACI Z ROZPOČTU STATUTÁRNÍHO MĚSTA BRNA NA ROK </w:t>
            </w:r>
            <w:r w:rsidR="00ED0DC6" w:rsidRPr="00ED0DC6">
              <w:rPr>
                <w:rFonts w:ascii="Arial" w:hAnsi="Arial" w:cs="Arial"/>
                <w:b/>
                <w:color w:val="auto"/>
                <w:sz w:val="22"/>
                <w:szCs w:val="24"/>
              </w:rPr>
              <w:t>…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center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tabs>
                <w:tab w:val="left" w:leader="dot" w:pos="9497"/>
              </w:tabs>
              <w:ind w:left="170" w:right="170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Žadatel (název právnické osoby):</w:t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 xml:space="preserve">tímto čestně prohlašuje, že </w:t>
            </w:r>
            <w:r w:rsidRPr="00ED0DC6">
              <w:rPr>
                <w:rFonts w:ascii="Arial" w:hAnsi="Arial" w:cs="Arial"/>
                <w:i/>
                <w:sz w:val="22"/>
              </w:rPr>
              <w:t>(nehodící se škrtne)</w:t>
            </w:r>
            <w:r w:rsidRPr="00ED0DC6">
              <w:rPr>
                <w:rFonts w:ascii="Arial" w:hAnsi="Arial" w:cs="Arial"/>
                <w:sz w:val="22"/>
              </w:rPr>
              <w:t>: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je / není v likvidaci;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je / není proti němu zahájeno insolvenční řízení;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bylo / nebylo vůči němu vydáno rozhodnutí o úpadku nebo insolvenční návrh nebyl zamítnut pro nedostatek jeho majetku;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je / není veden jako dlužník v insolvenčním rejstříku dle zákona č. 182/2006 Sb., o úpadku</w:t>
            </w:r>
            <w:r w:rsidRPr="00ED0DC6">
              <w:rPr>
                <w:rFonts w:ascii="Arial" w:hAnsi="Arial" w:cs="Arial"/>
                <w:sz w:val="22"/>
              </w:rPr>
              <w:br/>
              <w:t>a způsobu jeho řešení (insolvenční zákon), ve znění pozdějších předpisů;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je / není proti němu veden výkon exekuce dle jeho znalostí;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má / nemá k datu podání žádosti závazky po lhůtě splatnosti vůči veřejným rozpočtům;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vede / nevede soudní spor se statutárním městem Brnem a pokud ano, jaký je předmět sporu;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nežádá o dotaci na tentýž projekt na jiném odboru Magistrátu města Brna;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byl / nebyl vůči němu vydán Komisí (EU) inkasní příkaz ke zpětnému získání neoprávněně vyplacené podpory, v návaznosti na rozhodnutí Komise (EU), jímž je vyplacená podpora prohlášena za protiprávní a neslučitelnou s vnitřním trhem;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je / není podnikem v obtížích v souladu s Nařízením Komise (EU) č. 651/2014 ze dne 17. června 2014, článkem 2, odst. 18.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Cs/>
                <w:sz w:val="22"/>
              </w:rPr>
              <w:t>•</w:t>
            </w:r>
            <w:r w:rsidRPr="00ED0DC6">
              <w:rPr>
                <w:rFonts w:ascii="Arial" w:hAnsi="Arial" w:cs="Arial"/>
                <w:sz w:val="22"/>
              </w:rPr>
              <w:tab/>
              <w:t>o realizaci akce budou řádně informovány příslušné úřady veřejné správy a akce proběhne v souladu s veřejnoprávními předpisy</w:t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454" w:right="170" w:hanging="284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tabs>
                <w:tab w:val="left" w:leader="dot" w:pos="2268"/>
                <w:tab w:val="left" w:leader="dot" w:pos="3686"/>
              </w:tabs>
              <w:ind w:left="170" w:right="170"/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 xml:space="preserve">V </w:t>
            </w:r>
            <w:r w:rsidRPr="00ED0DC6">
              <w:rPr>
                <w:rFonts w:ascii="Arial" w:hAnsi="Arial" w:cs="Arial"/>
                <w:sz w:val="22"/>
              </w:rPr>
              <w:tab/>
              <w:t xml:space="preserve"> dne</w:t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ind w:left="170" w:right="170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tabs>
                <w:tab w:val="left" w:pos="3969"/>
                <w:tab w:val="left" w:leader="dot" w:pos="8505"/>
              </w:tabs>
              <w:ind w:left="170" w:right="170"/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  </w:t>
            </w:r>
            <w:r w:rsidRPr="00ED0DC6">
              <w:rPr>
                <w:rFonts w:ascii="Arial" w:hAnsi="Arial" w:cs="Arial"/>
                <w:sz w:val="22"/>
              </w:rPr>
              <w:tab/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pBdr>
                <w:top w:val="single" w:sz="12" w:space="1" w:color="auto"/>
                <w:left w:val="single" w:sz="12" w:space="4" w:color="auto"/>
                <w:bottom w:val="single" w:sz="12" w:space="17" w:color="auto"/>
                <w:right w:val="single" w:sz="12" w:space="4" w:color="auto"/>
              </w:pBdr>
              <w:tabs>
                <w:tab w:val="center" w:pos="6379"/>
              </w:tabs>
              <w:ind w:left="170" w:right="170"/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  <w:t>Razítko a podpis žadatele</w:t>
            </w:r>
          </w:p>
          <w:p w:rsidR="00253A9C" w:rsidRPr="00ED0DC6" w:rsidRDefault="00253A9C" w:rsidP="00253A9C">
            <w:pPr>
              <w:pStyle w:val="Zkladntext"/>
              <w:tabs>
                <w:tab w:val="left" w:pos="4253"/>
                <w:tab w:val="left" w:pos="6379"/>
              </w:tabs>
              <w:ind w:left="426" w:right="-1"/>
              <w:rPr>
                <w:rFonts w:ascii="Arial" w:hAnsi="Arial" w:cs="Arial"/>
                <w:sz w:val="22"/>
                <w:szCs w:val="22"/>
              </w:rPr>
            </w:pP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br w:type="column"/>
            </w: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  <w:bookmarkStart w:id="1" w:name="_GoBack"/>
            <w:bookmarkEnd w:id="1"/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</w:p>
          <w:p w:rsidR="007F4668" w:rsidRPr="00ED0DC6" w:rsidRDefault="007F4668" w:rsidP="00253A9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D0DC6">
              <w:rPr>
                <w:rFonts w:ascii="Arial" w:hAnsi="Arial" w:cs="Arial"/>
                <w:b/>
                <w:sz w:val="22"/>
                <w:szCs w:val="24"/>
              </w:rPr>
              <w:lastRenderedPageBreak/>
              <w:t>ČESTNÉ PROHLÁŠENÍ</w:t>
            </w: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253A9C" w:rsidRPr="00ED0DC6" w:rsidRDefault="00253A9C" w:rsidP="00253A9C">
            <w:pPr>
              <w:jc w:val="center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V souladu s ustanovením § 10a odst. 3, písm. f) zákona č. 250/2000 Sb., o rozpočtových pravidlech územních rozpočtů, ve znění pozdějších předpisů,</w:t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b/>
                <w:bCs/>
                <w:sz w:val="22"/>
              </w:rPr>
              <w:t>čestně prohlašuji</w:t>
            </w:r>
            <w:r w:rsidRPr="00ED0DC6">
              <w:rPr>
                <w:rFonts w:ascii="Arial" w:hAnsi="Arial" w:cs="Arial"/>
                <w:sz w:val="22"/>
              </w:rPr>
              <w:t xml:space="preserve"> následující skutečnosti </w:t>
            </w:r>
          </w:p>
          <w:p w:rsidR="00253A9C" w:rsidRPr="00ED0DC6" w:rsidRDefault="00253A9C" w:rsidP="00253A9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 xml:space="preserve">Název žadatele: </w:t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Identifikace osob/y zastupující žadatele:</w:t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Právní důvod zastoupení osob/y zastupující/ch žadatele:</w:t>
            </w:r>
            <w:r w:rsidRPr="00ED0DC6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 xml:space="preserve">Identifikace osob </w:t>
            </w:r>
            <w:r w:rsidRPr="00ED0DC6">
              <w:rPr>
                <w:rFonts w:ascii="Arial" w:hAnsi="Arial" w:cs="Arial"/>
                <w:b/>
                <w:sz w:val="22"/>
              </w:rPr>
              <w:t>s podílem</w:t>
            </w:r>
            <w:r w:rsidRPr="00ED0DC6">
              <w:rPr>
                <w:rFonts w:ascii="Arial" w:hAnsi="Arial" w:cs="Arial"/>
                <w:sz w:val="22"/>
              </w:rPr>
              <w:t xml:space="preserve"> v právnické osobě </w:t>
            </w:r>
            <w:r w:rsidRPr="00ED0DC6">
              <w:rPr>
                <w:rFonts w:ascii="Arial" w:hAnsi="Arial" w:cs="Arial"/>
                <w:i/>
                <w:sz w:val="22"/>
              </w:rPr>
              <w:t>(jméno, příjmení, datum narození a bydliště v případě fyzické osoby; název, popřípadě obchodní firma, sídlo a identifikační číslo osoby v případě právnické osoby)</w:t>
            </w:r>
            <w:r w:rsidRPr="00ED0DC6">
              <w:rPr>
                <w:rFonts w:ascii="Arial" w:hAnsi="Arial" w:cs="Arial"/>
                <w:sz w:val="22"/>
              </w:rPr>
              <w:t>:</w:t>
            </w:r>
            <w:r w:rsidRPr="00ED0DC6">
              <w:rPr>
                <w:rStyle w:val="Znakapoznpodarou"/>
                <w:rFonts w:ascii="Arial" w:hAnsi="Arial" w:cs="Arial"/>
                <w:sz w:val="22"/>
              </w:rPr>
              <w:footnoteReference w:id="2"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B3177B">
            <w:pPr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 xml:space="preserve">Identifikace osob, </w:t>
            </w:r>
            <w:r w:rsidRPr="00ED0DC6">
              <w:rPr>
                <w:rFonts w:ascii="Arial" w:hAnsi="Arial" w:cs="Arial"/>
                <w:b/>
                <w:sz w:val="22"/>
              </w:rPr>
              <w:t>v nichž má žadatel přímý podíl</w:t>
            </w:r>
            <w:r w:rsidRPr="00ED0DC6">
              <w:rPr>
                <w:rFonts w:ascii="Arial" w:hAnsi="Arial" w:cs="Arial"/>
                <w:sz w:val="22"/>
              </w:rPr>
              <w:t xml:space="preserve"> a výše tohoto podílu </w:t>
            </w:r>
            <w:r w:rsidRPr="00ED0DC6">
              <w:rPr>
                <w:rFonts w:ascii="Arial" w:hAnsi="Arial" w:cs="Arial"/>
                <w:i/>
                <w:sz w:val="22"/>
              </w:rPr>
              <w:t>(název, popřípadě obchodní firma, sídlo a identifikační číslo osoby)</w:t>
            </w:r>
            <w:r w:rsidRPr="00ED0DC6">
              <w:rPr>
                <w:rFonts w:ascii="Arial" w:hAnsi="Arial" w:cs="Arial"/>
                <w:sz w:val="22"/>
              </w:rPr>
              <w:t>:</w:t>
            </w:r>
            <w:r w:rsidRPr="00ED0DC6">
              <w:rPr>
                <w:rStyle w:val="Znakapoznpodarou"/>
                <w:rFonts w:ascii="Arial" w:hAnsi="Arial" w:cs="Arial"/>
                <w:sz w:val="22"/>
              </w:rPr>
              <w:footnoteReference w:id="3"/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tabs>
                <w:tab w:val="left" w:leader="dot" w:pos="9637"/>
              </w:tabs>
              <w:jc w:val="both"/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Style w:val="Zkladntext"/>
              <w:tabs>
                <w:tab w:val="center" w:leader="dot" w:pos="9637"/>
              </w:tabs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Za žadatele (jméno, příjmení a funkce)</w:t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jc w:val="both"/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Style w:val="Zkladntext"/>
              <w:tabs>
                <w:tab w:val="left" w:leader="dot" w:pos="2268"/>
                <w:tab w:val="left" w:leader="dot" w:pos="3969"/>
                <w:tab w:val="left" w:pos="6237"/>
                <w:tab w:val="left" w:leader="dot" w:pos="9639"/>
              </w:tabs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>V</w:t>
            </w:r>
            <w:r w:rsidRPr="00ED0DC6">
              <w:rPr>
                <w:rFonts w:ascii="Arial" w:hAnsi="Arial" w:cs="Arial"/>
                <w:sz w:val="22"/>
              </w:rPr>
              <w:tab/>
              <w:t>dne</w:t>
            </w:r>
            <w:r w:rsidRPr="00ED0DC6">
              <w:rPr>
                <w:rFonts w:ascii="Arial" w:hAnsi="Arial" w:cs="Arial"/>
                <w:sz w:val="22"/>
              </w:rPr>
              <w:tab/>
            </w:r>
          </w:p>
          <w:p w:rsidR="00253A9C" w:rsidRPr="00ED0DC6" w:rsidRDefault="00253A9C" w:rsidP="00253A9C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</w:rPr>
            </w:pPr>
          </w:p>
          <w:p w:rsidR="00253A9C" w:rsidRPr="00ED0DC6" w:rsidRDefault="00253A9C" w:rsidP="00253A9C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  <w:t>...............................................................</w:t>
            </w:r>
          </w:p>
          <w:p w:rsidR="00253A9C" w:rsidRPr="00ED0DC6" w:rsidRDefault="00253A9C" w:rsidP="00253A9C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  <w:t>Podpis statutárního zástupce / zástupců</w:t>
            </w:r>
          </w:p>
          <w:p w:rsidR="00BF141F" w:rsidRDefault="00253A9C" w:rsidP="007F4668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</w:rPr>
            </w:pPr>
            <w:r w:rsidRPr="00ED0DC6">
              <w:rPr>
                <w:rFonts w:ascii="Arial" w:hAnsi="Arial" w:cs="Arial"/>
                <w:sz w:val="22"/>
              </w:rPr>
              <w:tab/>
              <w:t>Razítko žadatele</w:t>
            </w:r>
          </w:p>
          <w:p w:rsidR="00B3177B" w:rsidRDefault="00B3177B" w:rsidP="007F4668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</w:rPr>
            </w:pPr>
          </w:p>
          <w:p w:rsidR="00B3177B" w:rsidRDefault="00B3177B" w:rsidP="00B3177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3177B" w:rsidRPr="009E6EE4" w:rsidRDefault="00B3177B" w:rsidP="00B3177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6EE4">
              <w:rPr>
                <w:rFonts w:ascii="Arial" w:hAnsi="Arial" w:cs="Arial"/>
                <w:b/>
                <w:sz w:val="28"/>
                <w:szCs w:val="28"/>
              </w:rPr>
              <w:t>PLNÁ MOC</w:t>
            </w:r>
          </w:p>
          <w:p w:rsidR="00B3177B" w:rsidRPr="00B24857" w:rsidRDefault="00B3177B" w:rsidP="00B3177B">
            <w:pPr>
              <w:spacing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4857">
              <w:rPr>
                <w:rFonts w:ascii="Arial" w:hAnsi="Arial" w:cs="Arial"/>
                <w:i/>
                <w:sz w:val="16"/>
                <w:szCs w:val="16"/>
              </w:rPr>
              <w:t xml:space="preserve">udělená dle </w:t>
            </w:r>
            <w:r w:rsidRPr="00B248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§ </w:t>
            </w:r>
            <w:r w:rsidRPr="00B24857">
              <w:rPr>
                <w:rFonts w:ascii="Arial" w:hAnsi="Arial" w:cs="Arial"/>
                <w:i/>
                <w:sz w:val="16"/>
                <w:szCs w:val="16"/>
              </w:rPr>
              <w:t xml:space="preserve">441 a násl. zákona č. 89/2012 Sb., Občanský zákoník v platném znění a </w:t>
            </w:r>
            <w:r w:rsidRPr="00B248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§ </w:t>
            </w:r>
            <w:r w:rsidRPr="00B24857">
              <w:rPr>
                <w:rFonts w:ascii="Arial" w:hAnsi="Arial" w:cs="Arial"/>
                <w:i/>
                <w:sz w:val="16"/>
                <w:szCs w:val="16"/>
              </w:rPr>
              <w:t>33 zákona č. 500/2004 Sb., Správní řád</w:t>
            </w:r>
          </w:p>
          <w:p w:rsidR="00B3177B" w:rsidRPr="009E6EE4" w:rsidRDefault="00B3177B" w:rsidP="00B3177B">
            <w:pPr>
              <w:spacing w:after="120"/>
              <w:rPr>
                <w:rFonts w:ascii="Arial" w:hAnsi="Arial" w:cs="Arial"/>
                <w:b/>
              </w:rPr>
            </w:pPr>
            <w:r w:rsidRPr="009E6EE4">
              <w:rPr>
                <w:rFonts w:ascii="Arial" w:hAnsi="Arial" w:cs="Arial"/>
                <w:b/>
              </w:rPr>
              <w:t>Já, níže podepsaný(á)</w:t>
            </w:r>
          </w:p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353"/>
            </w:tblGrid>
            <w:tr w:rsidR="00B3177B" w:rsidRPr="006A3CD0" w:rsidTr="00950151">
              <w:trPr>
                <w:trHeight w:val="660"/>
              </w:trPr>
              <w:tc>
                <w:tcPr>
                  <w:tcW w:w="9353" w:type="dxa"/>
                  <w:tcBorders>
                    <w:top w:val="single" w:sz="12" w:space="0" w:color="auto"/>
                  </w:tcBorders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Jméno a příjmení, případně název</w:t>
                  </w: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br/>
                    <w:t>organizace, firmy apod.:</w:t>
                  </w:r>
                </w:p>
              </w:tc>
            </w:tr>
            <w:tr w:rsidR="00B3177B" w:rsidRPr="006A3CD0" w:rsidTr="00950151">
              <w:tc>
                <w:tcPr>
                  <w:tcW w:w="9353" w:type="dxa"/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Trvalý pobyt, sídlo:</w:t>
                  </w:r>
                </w:p>
              </w:tc>
            </w:tr>
            <w:tr w:rsidR="00B3177B" w:rsidRPr="006A3CD0" w:rsidTr="00950151">
              <w:trPr>
                <w:trHeight w:val="621"/>
              </w:trPr>
              <w:tc>
                <w:tcPr>
                  <w:tcW w:w="9353" w:type="dxa"/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Datum narození, případně IČO</w:t>
                  </w: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br/>
                    <w:t>organizace, firmy apod.:</w:t>
                  </w:r>
                </w:p>
              </w:tc>
            </w:tr>
            <w:tr w:rsidR="00B3177B" w:rsidRPr="006A3CD0" w:rsidTr="00950151">
              <w:tc>
                <w:tcPr>
                  <w:tcW w:w="9353" w:type="dxa"/>
                  <w:tcBorders>
                    <w:bottom w:val="single" w:sz="12" w:space="0" w:color="auto"/>
                  </w:tcBorders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Kontaktní telefon, e-mail:</w:t>
                  </w:r>
                </w:p>
              </w:tc>
            </w:tr>
          </w:tbl>
          <w:p w:rsidR="00B3177B" w:rsidRDefault="00B3177B" w:rsidP="00B3177B">
            <w:pPr>
              <w:spacing w:before="240" w:after="120" w:line="360" w:lineRule="auto"/>
              <w:jc w:val="both"/>
              <w:rPr>
                <w:rFonts w:ascii="Arial" w:hAnsi="Arial" w:cs="Arial"/>
                <w:b/>
              </w:rPr>
            </w:pPr>
            <w:r w:rsidRPr="009E6EE4">
              <w:rPr>
                <w:rFonts w:ascii="Arial" w:hAnsi="Arial" w:cs="Arial"/>
                <w:b/>
              </w:rPr>
              <w:t xml:space="preserve">uděluji v souvislosti s podáním žádosti o podporu v rámci dotačního programu: </w:t>
            </w:r>
          </w:p>
          <w:p w:rsidR="00B3177B" w:rsidRPr="009E6EE4" w:rsidRDefault="00B3177B" w:rsidP="00B3177B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9E6EE4">
              <w:rPr>
                <w:rFonts w:ascii="Arial" w:hAnsi="Arial" w:cs="Arial"/>
                <w:b/>
              </w:rPr>
              <w:t>…………………………………………..................................................</w:t>
            </w:r>
            <w:r>
              <w:rPr>
                <w:rFonts w:ascii="Arial" w:hAnsi="Arial" w:cs="Arial"/>
                <w:b/>
              </w:rPr>
              <w:t>.........</w:t>
            </w:r>
            <w:r w:rsidRPr="009E6EE4">
              <w:rPr>
                <w:rFonts w:ascii="Arial" w:hAnsi="Arial" w:cs="Arial"/>
                <w:b/>
              </w:rPr>
              <w:t>.........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E6EE4">
              <w:rPr>
                <w:rFonts w:ascii="Arial" w:hAnsi="Arial" w:cs="Arial"/>
                <w:b/>
              </w:rPr>
              <w:t>v roce ………, plnou moc zmocněnci:</w:t>
            </w:r>
          </w:p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380"/>
            </w:tblGrid>
            <w:tr w:rsidR="00B3177B" w:rsidRPr="006A3CD0" w:rsidTr="00950151">
              <w:trPr>
                <w:trHeight w:val="745"/>
              </w:trPr>
              <w:tc>
                <w:tcPr>
                  <w:tcW w:w="9380" w:type="dxa"/>
                  <w:tcBorders>
                    <w:top w:val="single" w:sz="12" w:space="0" w:color="auto"/>
                  </w:tcBorders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Jméno a příjmení, případně název</w:t>
                  </w: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br/>
                    <w:t>organizace, firmy apod.:</w:t>
                  </w:r>
                </w:p>
              </w:tc>
            </w:tr>
            <w:tr w:rsidR="00B3177B" w:rsidRPr="006A3CD0" w:rsidTr="00950151">
              <w:trPr>
                <w:trHeight w:val="500"/>
              </w:trPr>
              <w:tc>
                <w:tcPr>
                  <w:tcW w:w="9380" w:type="dxa"/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Trvalý pobyt, sídlo:</w:t>
                  </w:r>
                </w:p>
              </w:tc>
            </w:tr>
            <w:tr w:rsidR="00B3177B" w:rsidRPr="006A3CD0" w:rsidTr="00950151">
              <w:trPr>
                <w:trHeight w:val="758"/>
              </w:trPr>
              <w:tc>
                <w:tcPr>
                  <w:tcW w:w="9380" w:type="dxa"/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Datum narození, případně IČO</w:t>
                  </w: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br/>
                    <w:t>organizace, firmy apod.:</w:t>
                  </w:r>
                </w:p>
              </w:tc>
            </w:tr>
            <w:tr w:rsidR="00B3177B" w:rsidRPr="006A3CD0" w:rsidTr="00950151">
              <w:trPr>
                <w:trHeight w:val="500"/>
              </w:trPr>
              <w:tc>
                <w:tcPr>
                  <w:tcW w:w="9380" w:type="dxa"/>
                  <w:tcBorders>
                    <w:bottom w:val="single" w:sz="12" w:space="0" w:color="auto"/>
                  </w:tcBorders>
                </w:tcPr>
                <w:p w:rsidR="00B3177B" w:rsidRPr="006A3CD0" w:rsidRDefault="00B3177B" w:rsidP="00B3177B">
                  <w:pPr>
                    <w:spacing w:before="120" w:after="120"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Kontaktní telefon, e-mail:</w:t>
                  </w:r>
                </w:p>
              </w:tc>
            </w:tr>
          </w:tbl>
          <w:p w:rsidR="00B3177B" w:rsidRPr="006A3CD0" w:rsidRDefault="00B3177B" w:rsidP="00B3177B">
            <w:pPr>
              <w:spacing w:after="120" w:line="192" w:lineRule="auto"/>
              <w:rPr>
                <w:rFonts w:ascii="Arial" w:hAnsi="Arial" w:cs="Arial"/>
                <w:b/>
              </w:rPr>
            </w:pPr>
          </w:p>
          <w:p w:rsidR="00B3177B" w:rsidRPr="009E6EE4" w:rsidRDefault="00B3177B" w:rsidP="00B3177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9E6EE4">
              <w:rPr>
                <w:rFonts w:ascii="Arial" w:hAnsi="Arial" w:cs="Arial"/>
                <w:b/>
              </w:rPr>
              <w:t xml:space="preserve">Plná moc se uděluje k zastupování ve všech právních a administrativních úkonech souvisejících </w:t>
            </w:r>
            <w:r>
              <w:rPr>
                <w:rFonts w:ascii="Arial" w:hAnsi="Arial" w:cs="Arial"/>
                <w:b/>
              </w:rPr>
              <w:t>s:</w:t>
            </w:r>
          </w:p>
          <w:p w:rsidR="00B3177B" w:rsidRPr="009E6EE4" w:rsidRDefault="00B3177B" w:rsidP="00B3177B">
            <w:pPr>
              <w:pStyle w:val="Odstavecseseznamem"/>
              <w:numPr>
                <w:ilvl w:val="0"/>
                <w:numId w:val="9"/>
              </w:numPr>
              <w:autoSpaceDE/>
              <w:autoSpaceDN/>
              <w:spacing w:line="276" w:lineRule="auto"/>
              <w:jc w:val="both"/>
              <w:rPr>
                <w:rFonts w:ascii="Arial" w:hAnsi="Arial" w:cs="Arial"/>
              </w:rPr>
            </w:pPr>
            <w:r w:rsidRPr="009E6EE4">
              <w:rPr>
                <w:rFonts w:ascii="Arial" w:hAnsi="Arial" w:cs="Arial"/>
              </w:rPr>
              <w:t>podáním žádosti o podporu v rámci uvedeného dotačního programu;</w:t>
            </w:r>
          </w:p>
          <w:p w:rsidR="00B3177B" w:rsidRPr="009E6EE4" w:rsidRDefault="00B3177B" w:rsidP="00B3177B">
            <w:pPr>
              <w:pStyle w:val="Odstavecseseznamem"/>
              <w:numPr>
                <w:ilvl w:val="0"/>
                <w:numId w:val="9"/>
              </w:numPr>
              <w:autoSpaceDE/>
              <w:autoSpaceDN/>
              <w:spacing w:line="276" w:lineRule="auto"/>
              <w:jc w:val="both"/>
              <w:rPr>
                <w:rFonts w:ascii="Arial" w:hAnsi="Arial" w:cs="Arial"/>
              </w:rPr>
            </w:pPr>
            <w:r w:rsidRPr="009E6EE4">
              <w:rPr>
                <w:rFonts w:ascii="Arial" w:hAnsi="Arial" w:cs="Arial"/>
              </w:rPr>
              <w:t>finančním vypořádáním projektu realizovaného v rámci uvedeného dotačního programu;</w:t>
            </w:r>
          </w:p>
          <w:p w:rsidR="00B3177B" w:rsidRPr="009E6EE4" w:rsidRDefault="00B3177B" w:rsidP="00B3177B">
            <w:pPr>
              <w:pStyle w:val="Odstavecseseznamem"/>
              <w:numPr>
                <w:ilvl w:val="0"/>
                <w:numId w:val="9"/>
              </w:numPr>
              <w:autoSpaceDE/>
              <w:autoSpaceDN/>
              <w:spacing w:after="120" w:line="276" w:lineRule="auto"/>
              <w:jc w:val="both"/>
              <w:rPr>
                <w:rFonts w:ascii="Arial" w:hAnsi="Arial" w:cs="Arial"/>
              </w:rPr>
            </w:pPr>
            <w:r w:rsidRPr="009E6EE4">
              <w:rPr>
                <w:rFonts w:ascii="Arial" w:hAnsi="Arial" w:cs="Arial"/>
              </w:rPr>
              <w:t>uzavřením veřejnoprávní smlouvy o poskytnutí podpory v rámci uvedeného dotačního programu.</w:t>
            </w:r>
          </w:p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  <w:gridCol w:w="1843"/>
            </w:tblGrid>
            <w:tr w:rsidR="00B3177B" w:rsidRPr="006A3CD0" w:rsidTr="00950151">
              <w:tc>
                <w:tcPr>
                  <w:tcW w:w="266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B3177B" w:rsidRPr="006A3CD0" w:rsidRDefault="00B3177B" w:rsidP="00B3177B">
                  <w:pPr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 xml:space="preserve">V 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B3177B" w:rsidRPr="006A3CD0" w:rsidRDefault="00B3177B" w:rsidP="00B3177B">
                  <w:pPr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dne</w:t>
                  </w:r>
                </w:p>
              </w:tc>
            </w:tr>
          </w:tbl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</w:rPr>
            </w:pPr>
            <w:r w:rsidRPr="006A3CD0">
              <w:rPr>
                <w:rFonts w:ascii="Arial" w:hAnsi="Arial" w:cs="Arial"/>
              </w:rPr>
              <w:t xml:space="preserve">  </w:t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</w:t>
            </w:r>
            <w:r w:rsidRPr="006A3CD0">
              <w:rPr>
                <w:rFonts w:ascii="Arial" w:hAnsi="Arial" w:cs="Arial"/>
              </w:rPr>
              <w:t>………………………………………………</w:t>
            </w:r>
          </w:p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</w:rPr>
            </w:pP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  <w:t>podpis zmocnitele</w:t>
            </w:r>
          </w:p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</w:rPr>
            </w:pPr>
          </w:p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</w:rPr>
            </w:pPr>
          </w:p>
          <w:p w:rsidR="00B3177B" w:rsidRPr="009E6EE4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  <w:b/>
              </w:rPr>
            </w:pPr>
            <w:r w:rsidRPr="009E6EE4">
              <w:rPr>
                <w:rFonts w:ascii="Arial" w:hAnsi="Arial" w:cs="Arial"/>
                <w:b/>
              </w:rPr>
              <w:t>Plnou moc přijímám v celém jejím rozsahu.</w:t>
            </w:r>
          </w:p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  <w:b/>
              </w:rPr>
            </w:pPr>
          </w:p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  <w:b/>
              </w:rPr>
            </w:pPr>
          </w:p>
          <w:p w:rsidR="00B3177B" w:rsidRPr="006A3CD0" w:rsidRDefault="00B3177B" w:rsidP="00B3177B">
            <w:pPr>
              <w:adjustRightInd w:val="0"/>
              <w:spacing w:line="216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  <w:gridCol w:w="1843"/>
            </w:tblGrid>
            <w:tr w:rsidR="00B3177B" w:rsidRPr="006A3CD0" w:rsidTr="00950151">
              <w:tc>
                <w:tcPr>
                  <w:tcW w:w="266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B3177B" w:rsidRPr="006A3CD0" w:rsidRDefault="00B3177B" w:rsidP="00B3177B">
                  <w:pPr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 xml:space="preserve">V 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B3177B" w:rsidRPr="006A3CD0" w:rsidRDefault="00B3177B" w:rsidP="00B3177B">
                  <w:pPr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3CD0">
                    <w:rPr>
                      <w:rFonts w:ascii="Arial" w:hAnsi="Arial" w:cs="Arial"/>
                      <w:sz w:val="20"/>
                      <w:szCs w:val="20"/>
                    </w:rPr>
                    <w:t>dne</w:t>
                  </w:r>
                </w:p>
              </w:tc>
            </w:tr>
          </w:tbl>
          <w:p w:rsidR="00B3177B" w:rsidRPr="006A3CD0" w:rsidRDefault="00B3177B" w:rsidP="00B3177B">
            <w:pPr>
              <w:adjustRightInd w:val="0"/>
              <w:jc w:val="both"/>
              <w:rPr>
                <w:rFonts w:ascii="Arial" w:hAnsi="Arial" w:cs="Arial"/>
              </w:rPr>
            </w:pPr>
            <w:r w:rsidRPr="006A3CD0">
              <w:rPr>
                <w:rFonts w:ascii="Arial" w:hAnsi="Arial" w:cs="Arial"/>
              </w:rPr>
              <w:t xml:space="preserve">  </w:t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</w:t>
            </w:r>
            <w:r w:rsidRPr="006A3CD0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  <w:p w:rsidR="00B3177B" w:rsidRPr="006A3CD0" w:rsidRDefault="00B3177B" w:rsidP="00B3177B">
            <w:pPr>
              <w:adjustRightInd w:val="0"/>
              <w:jc w:val="both"/>
              <w:rPr>
                <w:rFonts w:ascii="Arial" w:hAnsi="Arial" w:cs="Arial"/>
              </w:rPr>
            </w:pP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</w:r>
            <w:r w:rsidRPr="006A3CD0">
              <w:rPr>
                <w:rFonts w:ascii="Arial" w:hAnsi="Arial" w:cs="Arial"/>
              </w:rPr>
              <w:tab/>
              <w:t>podpis zmocněnce</w:t>
            </w:r>
          </w:p>
          <w:p w:rsidR="00B3177B" w:rsidRDefault="00B3177B" w:rsidP="007F4668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</w:rPr>
            </w:pPr>
          </w:p>
          <w:p w:rsidR="00B3177B" w:rsidRPr="00ED0DC6" w:rsidRDefault="00B3177B" w:rsidP="007F4668">
            <w:pPr>
              <w:pStyle w:val="Zkladntext"/>
              <w:tabs>
                <w:tab w:val="center" w:pos="79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6A480E" w:rsidRPr="00ED0DC6" w:rsidRDefault="006A480E" w:rsidP="007F4668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sectPr w:rsidR="006A480E" w:rsidRPr="00ED0DC6" w:rsidSect="00CF175C">
      <w:footerReference w:type="even" r:id="rId10"/>
      <w:footerReference w:type="default" r:id="rId11"/>
      <w:pgSz w:w="11906" w:h="16838"/>
      <w:pgMar w:top="1134" w:right="1151" w:bottom="1134" w:left="115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65C" w:rsidRDefault="0019465C">
      <w:r>
        <w:separator/>
      </w:r>
    </w:p>
  </w:endnote>
  <w:endnote w:type="continuationSeparator" w:id="0">
    <w:p w:rsidR="0019465C" w:rsidRDefault="001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CF" w:rsidRDefault="00790F1B" w:rsidP="003B32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1F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1FCF" w:rsidRDefault="00511F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CF" w:rsidRPr="00B3177B" w:rsidRDefault="00511FCF" w:rsidP="005570E3">
    <w:pPr>
      <w:pStyle w:val="Zhlav"/>
      <w:jc w:val="right"/>
      <w:rPr>
        <w:rFonts w:ascii="Arial" w:hAnsi="Arial" w:cs="Arial"/>
      </w:rPr>
    </w:pPr>
    <w:r w:rsidRPr="00B3177B">
      <w:rPr>
        <w:rFonts w:ascii="Arial" w:hAnsi="Arial" w:cs="Arial"/>
      </w:rPr>
      <w:t>Magistrát města Brna | Odbor životního prostředí | Oddělení motivačních programů</w:t>
    </w:r>
  </w:p>
  <w:p w:rsidR="00511FCF" w:rsidRPr="00B3177B" w:rsidRDefault="0019465C" w:rsidP="00A942FF">
    <w:pPr>
      <w:pStyle w:val="Zpat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1243563695"/>
        <w:docPartObj>
          <w:docPartGallery w:val="Page Numbers (Bottom of Page)"/>
          <w:docPartUnique/>
        </w:docPartObj>
      </w:sdtPr>
      <w:sdtEndPr/>
      <w:sdtContent>
        <w:r w:rsidR="00790F1B" w:rsidRPr="00B3177B">
          <w:rPr>
            <w:rFonts w:ascii="Arial" w:hAnsi="Arial" w:cs="Arial"/>
          </w:rPr>
          <w:fldChar w:fldCharType="begin"/>
        </w:r>
        <w:r w:rsidR="00511FCF" w:rsidRPr="00B3177B">
          <w:rPr>
            <w:rFonts w:ascii="Arial" w:hAnsi="Arial" w:cs="Arial"/>
          </w:rPr>
          <w:instrText>PAGE   \* MERGEFORMAT</w:instrText>
        </w:r>
        <w:r w:rsidR="00790F1B" w:rsidRPr="00B3177B">
          <w:rPr>
            <w:rFonts w:ascii="Arial" w:hAnsi="Arial" w:cs="Arial"/>
          </w:rPr>
          <w:fldChar w:fldCharType="separate"/>
        </w:r>
        <w:r w:rsidR="00D813CF" w:rsidRPr="00B3177B">
          <w:rPr>
            <w:rFonts w:ascii="Arial" w:hAnsi="Arial" w:cs="Arial"/>
            <w:noProof/>
          </w:rPr>
          <w:t>6</w:t>
        </w:r>
        <w:r w:rsidR="00790F1B" w:rsidRPr="00B3177B">
          <w:rPr>
            <w:rFonts w:ascii="Arial" w:hAnsi="Arial" w:cs="Arial"/>
          </w:rPr>
          <w:fldChar w:fldCharType="end"/>
        </w:r>
      </w:sdtContent>
    </w:sdt>
  </w:p>
  <w:p w:rsidR="00511FCF" w:rsidRDefault="00511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65C" w:rsidRDefault="0019465C">
      <w:r>
        <w:separator/>
      </w:r>
    </w:p>
  </w:footnote>
  <w:footnote w:type="continuationSeparator" w:id="0">
    <w:p w:rsidR="0019465C" w:rsidRDefault="0019465C">
      <w:r>
        <w:continuationSeparator/>
      </w:r>
    </w:p>
  </w:footnote>
  <w:footnote w:id="1">
    <w:p w:rsidR="00253A9C" w:rsidRPr="00B3177B" w:rsidRDefault="00253A9C" w:rsidP="00253A9C">
      <w:pPr>
        <w:pStyle w:val="Textpoznpodarou"/>
        <w:jc w:val="both"/>
        <w:rPr>
          <w:rFonts w:ascii="Arial" w:hAnsi="Arial" w:cs="Arial"/>
        </w:rPr>
      </w:pPr>
      <w:r w:rsidRPr="00B3177B">
        <w:rPr>
          <w:rStyle w:val="Znakapoznpodarou"/>
          <w:rFonts w:ascii="Arial" w:hAnsi="Arial" w:cs="Arial"/>
        </w:rPr>
        <w:footnoteRef/>
      </w:r>
      <w:r w:rsidRPr="00B3177B">
        <w:rPr>
          <w:rFonts w:ascii="Arial" w:hAnsi="Arial" w:cs="Arial"/>
        </w:rPr>
        <w:t xml:space="preserve"> např. </w:t>
      </w:r>
    </w:p>
    <w:p w:rsidR="00253A9C" w:rsidRPr="00B3177B" w:rsidRDefault="00253A9C" w:rsidP="00253A9C">
      <w:pPr>
        <w:pStyle w:val="Textpoznpodarou"/>
        <w:numPr>
          <w:ilvl w:val="0"/>
          <w:numId w:val="8"/>
        </w:numPr>
        <w:jc w:val="both"/>
        <w:rPr>
          <w:rFonts w:ascii="Arial" w:hAnsi="Arial" w:cs="Arial"/>
        </w:rPr>
      </w:pPr>
      <w:r w:rsidRPr="00B3177B">
        <w:rPr>
          <w:rFonts w:ascii="Arial" w:hAnsi="Arial" w:cs="Arial"/>
        </w:rPr>
        <w:t xml:space="preserve">statutární orgán v případě obchodní korporace (např. jednatel v případě s.r.o.) </w:t>
      </w:r>
    </w:p>
    <w:p w:rsidR="00253A9C" w:rsidRPr="00B3177B" w:rsidRDefault="00253A9C" w:rsidP="00253A9C">
      <w:pPr>
        <w:pStyle w:val="Textpoznpodarou"/>
        <w:numPr>
          <w:ilvl w:val="0"/>
          <w:numId w:val="8"/>
        </w:numPr>
        <w:jc w:val="both"/>
        <w:rPr>
          <w:rFonts w:ascii="Arial" w:hAnsi="Arial" w:cs="Arial"/>
        </w:rPr>
      </w:pPr>
      <w:r w:rsidRPr="00B3177B">
        <w:rPr>
          <w:rFonts w:ascii="Arial" w:hAnsi="Arial" w:cs="Arial"/>
        </w:rPr>
        <w:t>ředitel, vedoucí, pokud tomu odpovídá údaj o statutárním orgánu ve stanovách nebo zřizovací listině</w:t>
      </w:r>
    </w:p>
    <w:p w:rsidR="00253A9C" w:rsidRPr="00B3177B" w:rsidRDefault="00253A9C" w:rsidP="00253A9C">
      <w:pPr>
        <w:pStyle w:val="Textpoznpodarou"/>
        <w:numPr>
          <w:ilvl w:val="0"/>
          <w:numId w:val="8"/>
        </w:numPr>
        <w:jc w:val="both"/>
        <w:rPr>
          <w:rFonts w:ascii="Arial" w:hAnsi="Arial" w:cs="Arial"/>
        </w:rPr>
      </w:pPr>
      <w:r w:rsidRPr="00B3177B">
        <w:rPr>
          <w:rFonts w:ascii="Arial" w:hAnsi="Arial" w:cs="Arial"/>
        </w:rPr>
        <w:t>na základě plné moci</w:t>
      </w:r>
    </w:p>
  </w:footnote>
  <w:footnote w:id="2">
    <w:p w:rsidR="00253A9C" w:rsidRPr="00B3177B" w:rsidRDefault="00253A9C" w:rsidP="00253A9C">
      <w:pPr>
        <w:pStyle w:val="Textpoznpodarou"/>
        <w:jc w:val="both"/>
        <w:rPr>
          <w:rFonts w:ascii="Arial" w:hAnsi="Arial" w:cs="Arial"/>
        </w:rPr>
      </w:pPr>
      <w:r w:rsidRPr="00B3177B">
        <w:rPr>
          <w:rStyle w:val="Znakapoznpodarou"/>
          <w:rFonts w:ascii="Arial" w:hAnsi="Arial" w:cs="Arial"/>
        </w:rPr>
        <w:footnoteRef/>
      </w:r>
      <w:r w:rsidRPr="00B3177B">
        <w:rPr>
          <w:rFonts w:ascii="Arial" w:hAnsi="Arial" w:cs="Arial"/>
        </w:rPr>
        <w:t xml:space="preserve"> Vyplňuje pouze žadatel, který je obchodní korporací. V opačném případě žadatel nevyplňuje. Žadatel, je-li obchodní korporací, uvede identifikaci společníků.</w:t>
      </w:r>
    </w:p>
  </w:footnote>
  <w:footnote w:id="3">
    <w:p w:rsidR="00253A9C" w:rsidRPr="00B3177B" w:rsidRDefault="00253A9C" w:rsidP="00253A9C">
      <w:pPr>
        <w:pStyle w:val="Textpoznpodarou"/>
        <w:jc w:val="both"/>
        <w:rPr>
          <w:rFonts w:ascii="Arial" w:hAnsi="Arial" w:cs="Arial"/>
        </w:rPr>
      </w:pPr>
      <w:r w:rsidRPr="00B3177B">
        <w:rPr>
          <w:rStyle w:val="Znakapoznpodarou"/>
          <w:rFonts w:ascii="Arial" w:hAnsi="Arial" w:cs="Arial"/>
        </w:rPr>
        <w:footnoteRef/>
      </w:r>
      <w:r w:rsidRPr="00B3177B">
        <w:rPr>
          <w:rFonts w:ascii="Arial" w:hAnsi="Arial" w:cs="Arial"/>
        </w:rPr>
        <w:t xml:space="preserve"> Vyplňuje pouze žadatel, který má přímý podíl v jiných obchodních korporacích. V opačném případě žadatel nevyplňuje. Např. žadatel je s.r.o. a má přímý podíl v jiných obchodních společnostech. Žadatel uvede identifikaci těchto obchodních společností a výši tohoto podílu.</w:t>
      </w:r>
      <w:r w:rsidR="005C51DA" w:rsidRPr="00B3177B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3F2E8C"/>
    <w:multiLevelType w:val="singleLevel"/>
    <w:tmpl w:val="12AE1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35E2931"/>
    <w:multiLevelType w:val="hybridMultilevel"/>
    <w:tmpl w:val="D004D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A4E"/>
    <w:multiLevelType w:val="singleLevel"/>
    <w:tmpl w:val="1D628F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D31A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4CCF5936"/>
    <w:multiLevelType w:val="hybridMultilevel"/>
    <w:tmpl w:val="0FF6CD92"/>
    <w:lvl w:ilvl="0" w:tplc="DFC299C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428C"/>
    <w:multiLevelType w:val="hybridMultilevel"/>
    <w:tmpl w:val="0DE8F746"/>
    <w:lvl w:ilvl="0" w:tplc="12F82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35"/>
    <w:rsid w:val="00037F24"/>
    <w:rsid w:val="000607AC"/>
    <w:rsid w:val="000674FD"/>
    <w:rsid w:val="000A4324"/>
    <w:rsid w:val="00143357"/>
    <w:rsid w:val="0014565F"/>
    <w:rsid w:val="001630E2"/>
    <w:rsid w:val="001921F3"/>
    <w:rsid w:val="0019465C"/>
    <w:rsid w:val="001C7316"/>
    <w:rsid w:val="001E0035"/>
    <w:rsid w:val="00211784"/>
    <w:rsid w:val="00220F9F"/>
    <w:rsid w:val="00247DC9"/>
    <w:rsid w:val="00253A9C"/>
    <w:rsid w:val="002C5BAF"/>
    <w:rsid w:val="002E30E5"/>
    <w:rsid w:val="002F4DF8"/>
    <w:rsid w:val="003011E3"/>
    <w:rsid w:val="0035263D"/>
    <w:rsid w:val="003955ED"/>
    <w:rsid w:val="003A5BA0"/>
    <w:rsid w:val="003B32BF"/>
    <w:rsid w:val="003F5777"/>
    <w:rsid w:val="00423A42"/>
    <w:rsid w:val="00431AA3"/>
    <w:rsid w:val="00453C2C"/>
    <w:rsid w:val="00454734"/>
    <w:rsid w:val="0048026B"/>
    <w:rsid w:val="004B55B8"/>
    <w:rsid w:val="004C2C52"/>
    <w:rsid w:val="004E3002"/>
    <w:rsid w:val="00511FCF"/>
    <w:rsid w:val="005570E3"/>
    <w:rsid w:val="00557435"/>
    <w:rsid w:val="005654A0"/>
    <w:rsid w:val="00567E3D"/>
    <w:rsid w:val="0059760F"/>
    <w:rsid w:val="005C51DA"/>
    <w:rsid w:val="00601926"/>
    <w:rsid w:val="00605F71"/>
    <w:rsid w:val="0061277B"/>
    <w:rsid w:val="006149C7"/>
    <w:rsid w:val="00625B1B"/>
    <w:rsid w:val="006479C4"/>
    <w:rsid w:val="00673E41"/>
    <w:rsid w:val="00681ABA"/>
    <w:rsid w:val="006A480E"/>
    <w:rsid w:val="006B4D29"/>
    <w:rsid w:val="006E14B7"/>
    <w:rsid w:val="006E6ED8"/>
    <w:rsid w:val="0070583D"/>
    <w:rsid w:val="00790F1B"/>
    <w:rsid w:val="007B123F"/>
    <w:rsid w:val="007D7C22"/>
    <w:rsid w:val="007F4668"/>
    <w:rsid w:val="007F480A"/>
    <w:rsid w:val="008228D3"/>
    <w:rsid w:val="0087203C"/>
    <w:rsid w:val="00891749"/>
    <w:rsid w:val="00892C14"/>
    <w:rsid w:val="008D0BB9"/>
    <w:rsid w:val="008D1ECA"/>
    <w:rsid w:val="008D5234"/>
    <w:rsid w:val="008E0D74"/>
    <w:rsid w:val="008E0F2B"/>
    <w:rsid w:val="008F2FC8"/>
    <w:rsid w:val="00911984"/>
    <w:rsid w:val="0091596B"/>
    <w:rsid w:val="009239D2"/>
    <w:rsid w:val="00930180"/>
    <w:rsid w:val="00940B98"/>
    <w:rsid w:val="00950968"/>
    <w:rsid w:val="00960A9C"/>
    <w:rsid w:val="00973727"/>
    <w:rsid w:val="009873CF"/>
    <w:rsid w:val="009B0AB0"/>
    <w:rsid w:val="009B6F59"/>
    <w:rsid w:val="009E346F"/>
    <w:rsid w:val="00A03E14"/>
    <w:rsid w:val="00A07EF1"/>
    <w:rsid w:val="00A11E38"/>
    <w:rsid w:val="00A30E83"/>
    <w:rsid w:val="00A34BA4"/>
    <w:rsid w:val="00A76162"/>
    <w:rsid w:val="00A81C5B"/>
    <w:rsid w:val="00A942FF"/>
    <w:rsid w:val="00AB2B86"/>
    <w:rsid w:val="00AB6753"/>
    <w:rsid w:val="00AE4222"/>
    <w:rsid w:val="00B05055"/>
    <w:rsid w:val="00B216A1"/>
    <w:rsid w:val="00B3177B"/>
    <w:rsid w:val="00B90C31"/>
    <w:rsid w:val="00BF141F"/>
    <w:rsid w:val="00C00C81"/>
    <w:rsid w:val="00C5377C"/>
    <w:rsid w:val="00C56985"/>
    <w:rsid w:val="00C72E7E"/>
    <w:rsid w:val="00C76E92"/>
    <w:rsid w:val="00C96FE3"/>
    <w:rsid w:val="00CC0D78"/>
    <w:rsid w:val="00CD2E84"/>
    <w:rsid w:val="00CE130D"/>
    <w:rsid w:val="00CF175C"/>
    <w:rsid w:val="00D079CF"/>
    <w:rsid w:val="00D50F1D"/>
    <w:rsid w:val="00D813CF"/>
    <w:rsid w:val="00DB48AA"/>
    <w:rsid w:val="00DC4CEC"/>
    <w:rsid w:val="00DD715A"/>
    <w:rsid w:val="00E07390"/>
    <w:rsid w:val="00E21B7B"/>
    <w:rsid w:val="00E26316"/>
    <w:rsid w:val="00E503F3"/>
    <w:rsid w:val="00E97C64"/>
    <w:rsid w:val="00ED0DC6"/>
    <w:rsid w:val="00F437ED"/>
    <w:rsid w:val="00F50CC5"/>
    <w:rsid w:val="00F72BEC"/>
    <w:rsid w:val="00F815DA"/>
    <w:rsid w:val="00FB673C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D22B20"/>
  <w15:docId w15:val="{EE644397-C3F0-497D-9988-BE31A178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F1B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253A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90F1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790F1B"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90F1B"/>
    <w:pPr>
      <w:keepNext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90F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90F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90F1B"/>
    <w:rPr>
      <w:rFonts w:ascii="Calibri" w:eastAsia="Times New Roman" w:hAnsi="Calibri" w:cs="Times New Roman"/>
      <w:b/>
      <w:bCs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790F1B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90F1B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790F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90F1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90F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90F1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90F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B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BA0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2E30E5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605F71"/>
    <w:pPr>
      <w:autoSpaceDE/>
      <w:autoSpaceDN/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05F71"/>
    <w:rPr>
      <w:sz w:val="16"/>
      <w:szCs w:val="16"/>
    </w:rPr>
  </w:style>
  <w:style w:type="table" w:styleId="Mkatabulky">
    <w:name w:val="Table Grid"/>
    <w:basedOn w:val="Normlntabulka"/>
    <w:uiPriority w:val="59"/>
    <w:locked/>
    <w:rsid w:val="00605F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F50C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50CC5"/>
  </w:style>
  <w:style w:type="character" w:styleId="Hypertextovodkaz">
    <w:name w:val="Hyperlink"/>
    <w:basedOn w:val="Standardnpsmoodstavce"/>
    <w:uiPriority w:val="99"/>
    <w:unhideWhenUsed/>
    <w:rsid w:val="0093018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180"/>
    <w:rPr>
      <w:color w:val="808080"/>
      <w:shd w:val="clear" w:color="auto" w:fill="E6E6E6"/>
    </w:rPr>
  </w:style>
  <w:style w:type="paragraph" w:customStyle="1" w:styleId="Texttabulky">
    <w:name w:val="Text tabulky"/>
    <w:rsid w:val="00511FC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53A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3A9C"/>
    <w:pPr>
      <w:suppressAutoHyphens/>
      <w:autoSpaceDE/>
    </w:pPr>
    <w:rPr>
      <w:rFonts w:ascii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3A9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53A9C"/>
    <w:rPr>
      <w:position w:val="0"/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0583D"/>
    <w:rPr>
      <w:color w:val="808080"/>
      <w:shd w:val="clear" w:color="auto" w:fill="E6E6E6"/>
    </w:rPr>
  </w:style>
  <w:style w:type="paragraph" w:customStyle="1" w:styleId="Default">
    <w:name w:val="Default"/>
    <w:rsid w:val="00601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3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dotace.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odotace.brno.cz/wp-content/uploads/2019/09/Metodick%C3%A1-pom%C5%AFcka-k-rozli%C5%A1en%C3%AD-investi%C4%8Dn%C3%ADch-a-neinvesti%C4%8Dn%C3%ADch-v%C3%BDdaj%C5%AF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C663-8943-47FD-8775-17FBCFA1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1496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 - Magistrát města Brna - Odbor sociální péče</vt:lpstr>
    </vt:vector>
  </TitlesOfParts>
  <Company>MMB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 - Magistrát města Brna - Odbor sociální péče</dc:title>
  <dc:creator>Miroslav Dvořák</dc:creator>
  <cp:lastModifiedBy>Košťál Martin (MMB)</cp:lastModifiedBy>
  <cp:revision>7</cp:revision>
  <cp:lastPrinted>2017-09-01T08:15:00Z</cp:lastPrinted>
  <dcterms:created xsi:type="dcterms:W3CDTF">2019-05-02T13:03:00Z</dcterms:created>
  <dcterms:modified xsi:type="dcterms:W3CDTF">2021-11-24T08:52:00Z</dcterms:modified>
</cp:coreProperties>
</file>