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A7D" w:rsidRDefault="00FE3A7D" w:rsidP="00210412"/>
    <w:p w:rsidR="00FE3A7D" w:rsidRDefault="00220A80" w:rsidP="002C3A20">
      <w:pPr>
        <w:ind w:left="4820"/>
        <w:rPr>
          <w:b/>
          <w:bCs/>
        </w:rPr>
      </w:pPr>
      <w:r>
        <w:rPr>
          <w:b/>
          <w:bCs/>
        </w:rPr>
        <w:t xml:space="preserve">MAGISTRÁT MĚSTA </w:t>
      </w:r>
      <w:r w:rsidR="00FE3A7D">
        <w:rPr>
          <w:b/>
          <w:bCs/>
        </w:rPr>
        <w:t>BRNA</w:t>
      </w:r>
    </w:p>
    <w:p w:rsidR="00FE3A7D" w:rsidRDefault="00FE3A7D" w:rsidP="002C3A20">
      <w:pPr>
        <w:pStyle w:val="Nadpis1"/>
        <w:ind w:left="4820" w:firstLine="0"/>
      </w:pPr>
      <w:r>
        <w:t>Odbor územního plánování a rozvoje</w:t>
      </w:r>
    </w:p>
    <w:p w:rsidR="00FE3A7D" w:rsidRDefault="00FE3A7D" w:rsidP="002C3A20">
      <w:pPr>
        <w:ind w:left="4820"/>
        <w:rPr>
          <w:b/>
          <w:bCs/>
        </w:rPr>
      </w:pPr>
      <w:r>
        <w:rPr>
          <w:b/>
          <w:bCs/>
        </w:rPr>
        <w:t xml:space="preserve">Referát koordinace stanovisek MMB   </w:t>
      </w:r>
    </w:p>
    <w:p w:rsidR="00FE3A7D" w:rsidRDefault="00FE3A7D" w:rsidP="002C3A20">
      <w:pPr>
        <w:ind w:left="4820"/>
        <w:rPr>
          <w:b/>
          <w:bCs/>
        </w:rPr>
      </w:pPr>
      <w:r>
        <w:rPr>
          <w:b/>
          <w:bCs/>
        </w:rPr>
        <w:t>Kounicova 67</w:t>
      </w:r>
    </w:p>
    <w:p w:rsidR="00FE3A7D" w:rsidRDefault="00220A80" w:rsidP="002C3A20">
      <w:pPr>
        <w:ind w:left="4820"/>
        <w:rPr>
          <w:b/>
          <w:bCs/>
          <w:u w:val="single"/>
        </w:rPr>
      </w:pPr>
      <w:r>
        <w:rPr>
          <w:b/>
          <w:bCs/>
          <w:u w:val="single"/>
        </w:rPr>
        <w:t xml:space="preserve">601 67 </w:t>
      </w:r>
      <w:r w:rsidR="00FE3A7D">
        <w:rPr>
          <w:b/>
          <w:bCs/>
          <w:u w:val="single"/>
        </w:rPr>
        <w:t>Brno</w:t>
      </w:r>
    </w:p>
    <w:p w:rsidR="00FE3A7D" w:rsidRDefault="00FE3A7D" w:rsidP="00210412">
      <w:pPr>
        <w:ind w:left="5580" w:hanging="5580"/>
      </w:pPr>
    </w:p>
    <w:p w:rsidR="00FE3A7D" w:rsidRDefault="00FE3A7D" w:rsidP="00210412">
      <w:pPr>
        <w:ind w:left="5580" w:hanging="5580"/>
      </w:pPr>
      <w:r>
        <w:t>V ………</w:t>
      </w:r>
      <w:proofErr w:type="gramStart"/>
      <w:r>
        <w:t>…….</w:t>
      </w:r>
      <w:proofErr w:type="gramEnd"/>
      <w:r>
        <w:t>… dne ……………….</w:t>
      </w:r>
    </w:p>
    <w:p w:rsidR="00FE3A7D" w:rsidRDefault="00FE3A7D" w:rsidP="00210412">
      <w:pPr>
        <w:ind w:left="5580" w:hanging="5580"/>
      </w:pPr>
    </w:p>
    <w:p w:rsidR="00FE3A7D" w:rsidRDefault="00E928CC" w:rsidP="008D0F25">
      <w:pPr>
        <w:ind w:left="709" w:hanging="709"/>
        <w:rPr>
          <w:b/>
          <w:bCs/>
        </w:rPr>
      </w:pPr>
      <w:r>
        <w:t>Věc</w:t>
      </w:r>
      <w:r w:rsidR="00FE3A7D">
        <w:t>:</w:t>
      </w:r>
      <w:r>
        <w:rPr>
          <w:b/>
          <w:bCs/>
        </w:rPr>
        <w:tab/>
      </w:r>
      <w:r w:rsidR="00FE3A7D">
        <w:rPr>
          <w:b/>
          <w:bCs/>
        </w:rPr>
        <w:t>ŽÁD</w:t>
      </w:r>
      <w:r>
        <w:rPr>
          <w:b/>
          <w:bCs/>
        </w:rPr>
        <w:t xml:space="preserve">OST O VYDÁNÍ </w:t>
      </w:r>
      <w:r w:rsidRPr="008D0F25">
        <w:rPr>
          <w:b/>
          <w:bCs/>
        </w:rPr>
        <w:t>KOORDINOVANÉHO ZÁVAZNÉHO STANOVISKA</w:t>
      </w:r>
    </w:p>
    <w:p w:rsidR="008D0F25" w:rsidRPr="008D0F25" w:rsidRDefault="008D0F25" w:rsidP="008D0F25">
      <w:pPr>
        <w:ind w:left="709" w:hanging="709"/>
        <w:rPr>
          <w:b/>
          <w:bCs/>
        </w:rPr>
      </w:pPr>
    </w:p>
    <w:p w:rsidR="00FE3A7D" w:rsidRDefault="00FE3A7D" w:rsidP="00E928CC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podle §</w:t>
      </w:r>
      <w:r w:rsidR="0021667C">
        <w:rPr>
          <w:sz w:val="18"/>
          <w:szCs w:val="18"/>
        </w:rPr>
        <w:t xml:space="preserve"> </w:t>
      </w:r>
      <w:r>
        <w:rPr>
          <w:sz w:val="18"/>
          <w:szCs w:val="18"/>
        </w:rPr>
        <w:t>4 odst.</w:t>
      </w:r>
      <w:r w:rsidR="003131CF">
        <w:rPr>
          <w:sz w:val="18"/>
          <w:szCs w:val="18"/>
        </w:rPr>
        <w:t xml:space="preserve"> 7</w:t>
      </w:r>
      <w:r>
        <w:rPr>
          <w:sz w:val="18"/>
          <w:szCs w:val="18"/>
        </w:rPr>
        <w:t xml:space="preserve"> zákona č.</w:t>
      </w:r>
      <w:r w:rsidR="003131CF">
        <w:rPr>
          <w:sz w:val="18"/>
          <w:szCs w:val="18"/>
        </w:rPr>
        <w:t xml:space="preserve"> </w:t>
      </w:r>
      <w:r>
        <w:rPr>
          <w:sz w:val="18"/>
          <w:szCs w:val="18"/>
        </w:rPr>
        <w:t>183/2006Sb., o územním plánování a stavebním řádu (stavební zákon), v</w:t>
      </w:r>
      <w:r w:rsidR="003131CF">
        <w:rPr>
          <w:sz w:val="18"/>
          <w:szCs w:val="18"/>
        </w:rPr>
        <w:t>e</w:t>
      </w:r>
      <w:r>
        <w:rPr>
          <w:sz w:val="18"/>
          <w:szCs w:val="18"/>
        </w:rPr>
        <w:t> znění</w:t>
      </w:r>
      <w:r w:rsidR="003131CF">
        <w:rPr>
          <w:sz w:val="18"/>
          <w:szCs w:val="18"/>
        </w:rPr>
        <w:t xml:space="preserve"> pozdějších předpisů</w:t>
      </w:r>
      <w:r w:rsidR="002C3A20">
        <w:rPr>
          <w:sz w:val="18"/>
          <w:szCs w:val="18"/>
        </w:rPr>
        <w:t xml:space="preserve">, pro: </w:t>
      </w:r>
      <w:r w:rsidR="00E928CC">
        <w:rPr>
          <w:sz w:val="18"/>
          <w:szCs w:val="18"/>
        </w:rPr>
        <w:t xml:space="preserve">…. </w:t>
      </w:r>
      <w:r w:rsidR="002C3A20">
        <w:rPr>
          <w:sz w:val="18"/>
          <w:szCs w:val="18"/>
        </w:rPr>
        <w:t>(o</w:t>
      </w:r>
      <w:r>
        <w:rPr>
          <w:sz w:val="18"/>
          <w:szCs w:val="18"/>
        </w:rPr>
        <w:t>značte klepnutím na čtvercovou značku nebo ručně zakřížkováním jednu nebo více z následujících možností</w:t>
      </w:r>
      <w:r w:rsidR="002C3A20">
        <w:rPr>
          <w:sz w:val="18"/>
          <w:szCs w:val="18"/>
        </w:rPr>
        <w:t>)</w:t>
      </w:r>
    </w:p>
    <w:p w:rsidR="00FE3A7D" w:rsidRDefault="00FE3A7D" w:rsidP="00210412">
      <w:pPr>
        <w:ind w:left="720" w:hanging="720"/>
        <w:rPr>
          <w:sz w:val="18"/>
          <w:szCs w:val="18"/>
        </w:rPr>
      </w:pPr>
    </w:p>
    <w:p w:rsidR="00FE3A7D" w:rsidRPr="00F70063" w:rsidRDefault="00694E3D" w:rsidP="00210412">
      <w:pPr>
        <w:tabs>
          <w:tab w:val="left" w:pos="4500"/>
        </w:tabs>
        <w:ind w:left="720" w:hanging="720"/>
        <w:jc w:val="both"/>
      </w:pPr>
      <w:sdt>
        <w:sdtPr>
          <w:id w:val="1322084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063">
            <w:rPr>
              <w:rFonts w:ascii="MS Gothic" w:eastAsia="MS Gothic" w:hAnsi="MS Gothic" w:hint="eastAsia"/>
            </w:rPr>
            <w:t>☐</w:t>
          </w:r>
        </w:sdtContent>
      </w:sdt>
      <w:r w:rsidR="00FE3A7D" w:rsidRPr="00F70063">
        <w:t xml:space="preserve"> územní řízení                                              </w:t>
      </w:r>
      <w:r w:rsidR="00BC6C95" w:rsidRPr="00F70063">
        <w:t xml:space="preserve">     </w:t>
      </w:r>
      <w:sdt>
        <w:sdtPr>
          <w:id w:val="-1956252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77A">
            <w:rPr>
              <w:rFonts w:ascii="MS Gothic" w:eastAsia="MS Gothic" w:hAnsi="MS Gothic" w:hint="eastAsia"/>
            </w:rPr>
            <w:t>☐</w:t>
          </w:r>
        </w:sdtContent>
      </w:sdt>
      <w:r w:rsidR="00FE3A7D" w:rsidRPr="00F70063">
        <w:t xml:space="preserve"> stavební řízení</w:t>
      </w:r>
    </w:p>
    <w:p w:rsidR="00FE3A7D" w:rsidRPr="00F70063" w:rsidRDefault="00694E3D" w:rsidP="00210412">
      <w:pPr>
        <w:tabs>
          <w:tab w:val="left" w:pos="4500"/>
        </w:tabs>
        <w:ind w:left="720" w:hanging="720"/>
      </w:pPr>
      <w:sdt>
        <w:sdtPr>
          <w:id w:val="-783804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208" w:rsidRPr="00F70063">
            <w:rPr>
              <w:rFonts w:ascii="Segoe UI Symbol" w:eastAsia="MS Gothic" w:hAnsi="Segoe UI Symbol" w:cs="Segoe UI Symbol"/>
            </w:rPr>
            <w:t>☐</w:t>
          </w:r>
        </w:sdtContent>
      </w:sdt>
      <w:r w:rsidR="00FE3A7D" w:rsidRPr="00F70063">
        <w:t xml:space="preserve"> územní souhlas                                            </w:t>
      </w:r>
      <w:r w:rsidR="00BC6C95" w:rsidRPr="00F70063">
        <w:t xml:space="preserve">     </w:t>
      </w:r>
      <w:sdt>
        <w:sdtPr>
          <w:id w:val="1566997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208" w:rsidRPr="00F70063">
            <w:rPr>
              <w:rFonts w:ascii="Segoe UI Symbol" w:eastAsia="MS Gothic" w:hAnsi="Segoe UI Symbol" w:cs="Segoe UI Symbol"/>
            </w:rPr>
            <w:t>☐</w:t>
          </w:r>
        </w:sdtContent>
      </w:sdt>
      <w:r w:rsidR="002C3A20" w:rsidRPr="00F70063">
        <w:t xml:space="preserve"> </w:t>
      </w:r>
      <w:r w:rsidR="00FE3A7D" w:rsidRPr="00F70063">
        <w:t>ohlášení stavby</w:t>
      </w:r>
    </w:p>
    <w:p w:rsidR="00FE3A7D" w:rsidRPr="00F70063" w:rsidRDefault="00694E3D" w:rsidP="00F70063">
      <w:pPr>
        <w:jc w:val="both"/>
      </w:pPr>
      <w:sdt>
        <w:sdtPr>
          <w:id w:val="243763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208" w:rsidRPr="00F70063">
            <w:rPr>
              <w:rFonts w:ascii="Segoe UI Symbol" w:eastAsia="MS Gothic" w:hAnsi="Segoe UI Symbol" w:cs="Segoe UI Symbol"/>
            </w:rPr>
            <w:t>☐</w:t>
          </w:r>
        </w:sdtContent>
      </w:sdt>
      <w:r w:rsidR="00FE3A7D" w:rsidRPr="00F70063">
        <w:t xml:space="preserve"> zjednodušené územní řízení                       </w:t>
      </w:r>
      <w:r w:rsidR="00BC6C95" w:rsidRPr="00F70063">
        <w:t xml:space="preserve">      </w:t>
      </w:r>
      <w:sdt>
        <w:sdtPr>
          <w:id w:val="783612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063" w:rsidRPr="00F70063">
            <w:rPr>
              <w:rFonts w:ascii="Segoe UI Symbol" w:eastAsia="MS Gothic" w:hAnsi="Segoe UI Symbol" w:cs="Segoe UI Symbol"/>
            </w:rPr>
            <w:t>☐</w:t>
          </w:r>
        </w:sdtContent>
      </w:sdt>
      <w:r w:rsidR="00F70063" w:rsidRPr="00F70063">
        <w:t xml:space="preserve"> změna v užívání stavby – změna funkce</w:t>
      </w:r>
    </w:p>
    <w:p w:rsidR="00FE3A7D" w:rsidRPr="00F70063" w:rsidRDefault="00694E3D" w:rsidP="00F70063">
      <w:pPr>
        <w:jc w:val="both"/>
      </w:pPr>
      <w:sdt>
        <w:sdtPr>
          <w:id w:val="-131103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208" w:rsidRPr="00F70063">
            <w:rPr>
              <w:rFonts w:ascii="Segoe UI Symbol" w:eastAsia="MS Gothic" w:hAnsi="Segoe UI Symbol" w:cs="Segoe UI Symbol"/>
            </w:rPr>
            <w:t>☐</w:t>
          </w:r>
        </w:sdtContent>
      </w:sdt>
      <w:r w:rsidR="00FE3A7D" w:rsidRPr="00F70063">
        <w:t xml:space="preserve"> uzavření veřejnoprávní smlouvy </w:t>
      </w:r>
      <w:r w:rsidR="002C3A20" w:rsidRPr="00F70063">
        <w:t>(</w:t>
      </w:r>
      <w:r w:rsidR="00BC6C95" w:rsidRPr="00F70063">
        <w:t>Ú</w:t>
      </w:r>
      <w:r w:rsidR="002C3A20" w:rsidRPr="00F70063">
        <w:t>R</w:t>
      </w:r>
      <w:r w:rsidR="00BC6C95" w:rsidRPr="00F70063">
        <w:t xml:space="preserve"> či </w:t>
      </w:r>
      <w:proofErr w:type="gramStart"/>
      <w:r w:rsidR="00BC6C95" w:rsidRPr="00F70063">
        <w:t>S</w:t>
      </w:r>
      <w:r w:rsidR="002C3A20" w:rsidRPr="00F70063">
        <w:t>P)</w:t>
      </w:r>
      <w:r w:rsidR="00621208" w:rsidRPr="00F70063">
        <w:t xml:space="preserve">  </w:t>
      </w:r>
      <w:r w:rsidR="0066077A">
        <w:t xml:space="preserve"> </w:t>
      </w:r>
      <w:proofErr w:type="gramEnd"/>
      <w:r w:rsidR="002C3A20" w:rsidRPr="00F70063">
        <w:t xml:space="preserve"> </w:t>
      </w:r>
      <w:sdt>
        <w:sdtPr>
          <w:id w:val="-806779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063" w:rsidRPr="00F70063">
            <w:rPr>
              <w:rFonts w:ascii="Segoe UI Symbol" w:eastAsia="MS Gothic" w:hAnsi="Segoe UI Symbol" w:cs="Segoe UI Symbol"/>
            </w:rPr>
            <w:t>☐</w:t>
          </w:r>
        </w:sdtContent>
      </w:sdt>
      <w:r w:rsidR="00F70063" w:rsidRPr="00F70063">
        <w:t xml:space="preserve"> změna v užívání stavby – změna doby</w:t>
      </w:r>
    </w:p>
    <w:p w:rsidR="00FE3A7D" w:rsidRPr="00F70063" w:rsidRDefault="00694E3D" w:rsidP="00210412">
      <w:pPr>
        <w:jc w:val="both"/>
      </w:pPr>
      <w:sdt>
        <w:sdtPr>
          <w:id w:val="-1305382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208" w:rsidRPr="00F70063">
            <w:rPr>
              <w:rFonts w:ascii="Segoe UI Symbol" w:eastAsia="MS Gothic" w:hAnsi="Segoe UI Symbol" w:cs="Segoe UI Symbol"/>
            </w:rPr>
            <w:t>☐</w:t>
          </w:r>
        </w:sdtContent>
      </w:sdt>
      <w:r w:rsidR="00CE2E1A" w:rsidRPr="00F70063">
        <w:t xml:space="preserve"> společné </w:t>
      </w:r>
      <w:r w:rsidR="00783653" w:rsidRPr="00F70063">
        <w:t xml:space="preserve">povolení                         </w:t>
      </w:r>
      <w:r w:rsidR="00CE2E1A" w:rsidRPr="00F70063">
        <w:t xml:space="preserve">               </w:t>
      </w:r>
      <w:r w:rsidR="00BC6C95" w:rsidRPr="00F70063">
        <w:t xml:space="preserve">     </w:t>
      </w:r>
      <w:sdt>
        <w:sdtPr>
          <w:id w:val="670297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208" w:rsidRPr="00F70063">
            <w:rPr>
              <w:rFonts w:ascii="Segoe UI Symbol" w:eastAsia="MS Gothic" w:hAnsi="Segoe UI Symbol" w:cs="Segoe UI Symbol"/>
            </w:rPr>
            <w:t>☐</w:t>
          </w:r>
        </w:sdtContent>
      </w:sdt>
      <w:r w:rsidR="00FE3A7D" w:rsidRPr="00F70063">
        <w:t xml:space="preserve"> dodatečné povolení stavby</w:t>
      </w:r>
    </w:p>
    <w:p w:rsidR="00CE2E1A" w:rsidRPr="00F70063" w:rsidRDefault="00694E3D" w:rsidP="00210412">
      <w:pPr>
        <w:jc w:val="both"/>
      </w:pPr>
      <w:sdt>
        <w:sdtPr>
          <w:id w:val="212390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208" w:rsidRPr="00F70063">
            <w:rPr>
              <w:rFonts w:ascii="Segoe UI Symbol" w:eastAsia="MS Gothic" w:hAnsi="Segoe UI Symbol" w:cs="Segoe UI Symbol"/>
            </w:rPr>
            <w:t>☐</w:t>
          </w:r>
        </w:sdtContent>
      </w:sdt>
      <w:r w:rsidR="00CE2E1A" w:rsidRPr="00F70063">
        <w:t xml:space="preserve"> společný územní souhlas a souhlas s provedením ohlášeného stavebního záměru</w:t>
      </w:r>
    </w:p>
    <w:p w:rsidR="00F70063" w:rsidRPr="00F70063" w:rsidRDefault="00694E3D" w:rsidP="00B03B22">
      <w:pPr>
        <w:jc w:val="both"/>
      </w:pPr>
      <w:sdt>
        <w:sdtPr>
          <w:id w:val="-2122600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063" w:rsidRPr="00F70063">
            <w:rPr>
              <w:rFonts w:ascii="Segoe UI Symbol" w:eastAsia="MS Gothic" w:hAnsi="Segoe UI Symbol" w:cs="Segoe UI Symbol"/>
            </w:rPr>
            <w:t>☐</w:t>
          </w:r>
        </w:sdtContent>
      </w:sdt>
      <w:r w:rsidR="00F70063" w:rsidRPr="00F70063">
        <w:t xml:space="preserve"> řízení o odstranění stavby</w:t>
      </w:r>
    </w:p>
    <w:p w:rsidR="00210412" w:rsidRPr="00B76F00" w:rsidRDefault="00694E3D" w:rsidP="00210412">
      <w:pPr>
        <w:tabs>
          <w:tab w:val="left" w:pos="4680"/>
        </w:tabs>
        <w:ind w:left="720" w:hanging="720"/>
      </w:pPr>
      <w:sdt>
        <w:sdtPr>
          <w:id w:val="2119024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063" w:rsidRPr="00B76F00">
            <w:rPr>
              <w:rFonts w:ascii="Segoe UI Symbol" w:eastAsia="MS Gothic" w:hAnsi="Segoe UI Symbol" w:cs="Segoe UI Symbol"/>
            </w:rPr>
            <w:t>☐</w:t>
          </w:r>
        </w:sdtContent>
      </w:sdt>
      <w:r w:rsidR="00F70063" w:rsidRPr="00B76F00">
        <w:t xml:space="preserve"> změna stavby před dokončením</w:t>
      </w:r>
      <w:r w:rsidR="00B76F00" w:rsidRPr="00B76F00">
        <w:t xml:space="preserve"> bez zásahu do území</w:t>
      </w:r>
    </w:p>
    <w:p w:rsidR="00F70063" w:rsidRPr="00B76F00" w:rsidRDefault="00694E3D" w:rsidP="00F70063">
      <w:pPr>
        <w:tabs>
          <w:tab w:val="left" w:pos="4680"/>
        </w:tabs>
        <w:ind w:left="720" w:hanging="720"/>
      </w:pPr>
      <w:sdt>
        <w:sdtPr>
          <w:id w:val="-665166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063" w:rsidRPr="00B76F00">
            <w:rPr>
              <w:rFonts w:ascii="Segoe UI Symbol" w:eastAsia="MS Gothic" w:hAnsi="Segoe UI Symbol" w:cs="Segoe UI Symbol"/>
            </w:rPr>
            <w:t>☐</w:t>
          </w:r>
        </w:sdtContent>
      </w:sdt>
      <w:r w:rsidR="00F70063" w:rsidRPr="00B76F00">
        <w:t xml:space="preserve"> změna stavby před dokončením</w:t>
      </w:r>
      <w:r w:rsidR="00B76F00">
        <w:t xml:space="preserve"> </w:t>
      </w:r>
      <w:r w:rsidR="0021667C">
        <w:t>(zásah do území)</w:t>
      </w:r>
    </w:p>
    <w:p w:rsidR="00F70063" w:rsidRDefault="00F70063" w:rsidP="00210412">
      <w:pPr>
        <w:tabs>
          <w:tab w:val="left" w:pos="4680"/>
        </w:tabs>
        <w:ind w:left="720" w:hanging="720"/>
      </w:pPr>
    </w:p>
    <w:p w:rsidR="00FE3A7D" w:rsidRDefault="00E928CC" w:rsidP="00210412">
      <w:pPr>
        <w:rPr>
          <w:b/>
          <w:bCs/>
          <w:u w:val="single"/>
        </w:rPr>
      </w:pPr>
      <w:r>
        <w:rPr>
          <w:b/>
          <w:bCs/>
          <w:u w:val="single"/>
        </w:rPr>
        <w:t>I. ÚDAJE</w:t>
      </w:r>
      <w:r w:rsidR="00FE3A7D">
        <w:rPr>
          <w:b/>
          <w:bCs/>
          <w:u w:val="single"/>
        </w:rPr>
        <w:t xml:space="preserve"> O ŽADATELI</w:t>
      </w:r>
    </w:p>
    <w:p w:rsidR="00FE3A7D" w:rsidRDefault="00FE3A7D" w:rsidP="00210412">
      <w:pPr>
        <w:rPr>
          <w:b/>
          <w:bCs/>
        </w:rPr>
      </w:pPr>
    </w:p>
    <w:p w:rsidR="00FE3A7D" w:rsidRDefault="00FE3A7D" w:rsidP="00210412">
      <w:pPr>
        <w:ind w:left="720" w:hanging="720"/>
        <w:rPr>
          <w:b/>
          <w:bCs/>
        </w:rPr>
      </w:pPr>
      <w:r>
        <w:rPr>
          <w:b/>
          <w:bCs/>
        </w:rPr>
        <w:t>ž</w:t>
      </w:r>
      <w:r w:rsidR="00E928CC">
        <w:rPr>
          <w:b/>
          <w:bCs/>
        </w:rPr>
        <w:t>adatel (investor)</w:t>
      </w:r>
    </w:p>
    <w:p w:rsidR="00FE3A7D" w:rsidRDefault="00621208" w:rsidP="00155619">
      <w:pPr>
        <w:ind w:left="720" w:hanging="720"/>
      </w:pPr>
      <w:r>
        <w:t>jméno a příjmení/</w:t>
      </w:r>
      <w:r w:rsidR="00FE3A7D">
        <w:t xml:space="preserve"> název </w:t>
      </w:r>
      <w:r>
        <w:t>společnosti …</w:t>
      </w:r>
      <w:r w:rsidR="00FE3A7D">
        <w:t>………………………………………………………...</w:t>
      </w:r>
    </w:p>
    <w:p w:rsidR="00FE3A7D" w:rsidRDefault="00FE3A7D" w:rsidP="00155619">
      <w:pPr>
        <w:ind w:left="720" w:hanging="720"/>
      </w:pPr>
      <w:r>
        <w:t>…………………………………………………………………………………………………..</w:t>
      </w:r>
    </w:p>
    <w:p w:rsidR="00621208" w:rsidRDefault="00621208" w:rsidP="00155619">
      <w:pPr>
        <w:ind w:left="720" w:hanging="720"/>
      </w:pPr>
      <w:r>
        <w:t>datum narození/ IČO …………………………………………………………………</w:t>
      </w:r>
      <w:proofErr w:type="gramStart"/>
      <w:r>
        <w:t>…….</w:t>
      </w:r>
      <w:proofErr w:type="gramEnd"/>
      <w:r>
        <w:t>.….</w:t>
      </w:r>
    </w:p>
    <w:p w:rsidR="00621208" w:rsidRDefault="00621208" w:rsidP="00621208">
      <w:pPr>
        <w:ind w:left="720" w:hanging="720"/>
      </w:pPr>
      <w:r>
        <w:t>adresa ………</w:t>
      </w:r>
      <w:proofErr w:type="gramStart"/>
      <w:r>
        <w:t>…….</w:t>
      </w:r>
      <w:proofErr w:type="gramEnd"/>
      <w:r>
        <w:t>…………………………………………………………………………….</w:t>
      </w:r>
    </w:p>
    <w:p w:rsidR="00FE3A7D" w:rsidRDefault="00FE3A7D" w:rsidP="00155619">
      <w:pPr>
        <w:ind w:left="720" w:hanging="720"/>
      </w:pPr>
      <w:r>
        <w:t>…………………………………………………………………………………………………..</w:t>
      </w:r>
    </w:p>
    <w:p w:rsidR="00FE3A7D" w:rsidRDefault="00621208" w:rsidP="00155619">
      <w:pPr>
        <w:ind w:left="720" w:hanging="720"/>
      </w:pPr>
      <w:r>
        <w:t xml:space="preserve">telefon </w:t>
      </w:r>
      <w:r w:rsidR="00FE3A7D">
        <w:t xml:space="preserve">………………………………… </w:t>
      </w:r>
      <w:proofErr w:type="gramStart"/>
      <w:r w:rsidR="00FE3A7D">
        <w:t>e-mail  …</w:t>
      </w:r>
      <w:proofErr w:type="gramEnd"/>
      <w:r w:rsidR="00FE3A7D">
        <w:t>……………………………………………</w:t>
      </w:r>
    </w:p>
    <w:p w:rsidR="007E0A54" w:rsidRDefault="007E0A54" w:rsidP="00155619">
      <w:pPr>
        <w:ind w:left="720" w:hanging="720"/>
      </w:pPr>
      <w:r>
        <w:t>datová schránka ...………………………………………………………………………………</w:t>
      </w:r>
    </w:p>
    <w:p w:rsidR="00621208" w:rsidRDefault="00621208" w:rsidP="00210412">
      <w:pPr>
        <w:rPr>
          <w:b/>
          <w:bCs/>
        </w:rPr>
      </w:pPr>
    </w:p>
    <w:p w:rsidR="00FE3A7D" w:rsidRDefault="00FE3A7D" w:rsidP="00210412">
      <w:pPr>
        <w:rPr>
          <w:b/>
          <w:bCs/>
        </w:rPr>
      </w:pPr>
      <w:r>
        <w:rPr>
          <w:b/>
          <w:bCs/>
        </w:rPr>
        <w:t>zástupce žadatele</w:t>
      </w:r>
    </w:p>
    <w:p w:rsidR="00621208" w:rsidRDefault="00621208" w:rsidP="00621208">
      <w:pPr>
        <w:ind w:left="720" w:hanging="720"/>
      </w:pPr>
      <w:r>
        <w:t>jméno a příjmení/ název společnosti …………………………………………………………...</w:t>
      </w:r>
    </w:p>
    <w:p w:rsidR="00FE3A7D" w:rsidRDefault="00FE3A7D" w:rsidP="00155619">
      <w:pPr>
        <w:ind w:left="720" w:hanging="720"/>
      </w:pPr>
      <w:r>
        <w:t>…………………………………………………………………………………………………..</w:t>
      </w:r>
    </w:p>
    <w:p w:rsidR="00621208" w:rsidRDefault="00621208" w:rsidP="00621208">
      <w:pPr>
        <w:ind w:left="720" w:hanging="720"/>
      </w:pPr>
      <w:r>
        <w:t>datum narození/ IČO ……………………………………………………………</w:t>
      </w:r>
      <w:proofErr w:type="gramStart"/>
      <w:r>
        <w:t>…….</w:t>
      </w:r>
      <w:proofErr w:type="gramEnd"/>
      <w:r>
        <w:t>.……….</w:t>
      </w:r>
    </w:p>
    <w:p w:rsidR="00621208" w:rsidRDefault="00621208" w:rsidP="00621208">
      <w:pPr>
        <w:ind w:left="720" w:hanging="720"/>
      </w:pPr>
      <w:r>
        <w:t>adresa ………</w:t>
      </w:r>
      <w:proofErr w:type="gramStart"/>
      <w:r>
        <w:t>…….</w:t>
      </w:r>
      <w:proofErr w:type="gramEnd"/>
      <w:r>
        <w:t>…………………………………………………………………………….</w:t>
      </w:r>
    </w:p>
    <w:p w:rsidR="00FE3A7D" w:rsidRDefault="00FE3A7D" w:rsidP="00155619">
      <w:pPr>
        <w:ind w:left="720" w:hanging="720"/>
      </w:pPr>
      <w:r>
        <w:t>…………………………………………………………………………………………………..</w:t>
      </w:r>
    </w:p>
    <w:p w:rsidR="00FE3A7D" w:rsidRDefault="00621208" w:rsidP="00155619">
      <w:pPr>
        <w:ind w:left="720" w:hanging="720"/>
      </w:pPr>
      <w:r>
        <w:t xml:space="preserve">telefon </w:t>
      </w:r>
      <w:r w:rsidR="00FE3A7D">
        <w:t xml:space="preserve">………………………………… </w:t>
      </w:r>
      <w:proofErr w:type="gramStart"/>
      <w:r w:rsidR="00FE3A7D">
        <w:t>e-mail  …</w:t>
      </w:r>
      <w:proofErr w:type="gramEnd"/>
      <w:r w:rsidR="00FE3A7D">
        <w:t>…………………………………</w:t>
      </w:r>
      <w:r w:rsidR="007E0A54">
        <w:t>.</w:t>
      </w:r>
      <w:r w:rsidR="00FE3A7D">
        <w:t>…………</w:t>
      </w:r>
    </w:p>
    <w:p w:rsidR="007E0A54" w:rsidRDefault="007E0A54" w:rsidP="00155619">
      <w:pPr>
        <w:ind w:left="720" w:hanging="720"/>
      </w:pPr>
      <w:r>
        <w:t xml:space="preserve">datová schránka ………………………………………………………………………………... </w:t>
      </w:r>
    </w:p>
    <w:p w:rsidR="00210412" w:rsidRDefault="00210412" w:rsidP="00155619">
      <w:pPr>
        <w:rPr>
          <w:b/>
          <w:bCs/>
          <w:u w:val="single"/>
        </w:rPr>
      </w:pPr>
    </w:p>
    <w:p w:rsidR="005E631C" w:rsidRDefault="005E631C" w:rsidP="005E631C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II. ZÁKLADNÍ ÚDAJE O STAVEBNÍM ZÁMĚRU</w:t>
      </w:r>
    </w:p>
    <w:p w:rsidR="00FE3A7D" w:rsidRDefault="00FE3A7D" w:rsidP="00155619">
      <w:r>
        <w:rPr>
          <w:b/>
          <w:bCs/>
        </w:rPr>
        <w:t xml:space="preserve">název stavby – předmět žádosti </w:t>
      </w:r>
      <w:r>
        <w:t xml:space="preserve">  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FE3A7D" w:rsidRDefault="00FE3A7D" w:rsidP="00155619">
      <w:r>
        <w:t xml:space="preserve">………………………………………………………………………………………………….. </w:t>
      </w:r>
    </w:p>
    <w:p w:rsidR="005E631C" w:rsidRDefault="005E631C" w:rsidP="005E631C">
      <w:pPr>
        <w:spacing w:line="360" w:lineRule="auto"/>
      </w:pPr>
      <w:r>
        <w:rPr>
          <w:b/>
          <w:bCs/>
        </w:rPr>
        <w:t xml:space="preserve">dotčené pozemky </w:t>
      </w:r>
      <w:r w:rsidRPr="005E631C">
        <w:rPr>
          <w:b/>
          <w:bCs/>
          <w:i/>
        </w:rPr>
        <w:t>(umístění stavby</w:t>
      </w:r>
      <w:r>
        <w:rPr>
          <w:b/>
          <w:bCs/>
        </w:rPr>
        <w:t>):</w:t>
      </w:r>
    </w:p>
    <w:p w:rsidR="005E631C" w:rsidRDefault="005E631C" w:rsidP="00E928CC">
      <w:r>
        <w:t xml:space="preserve">adresa (ulice, číslo popisné/ </w:t>
      </w:r>
      <w:proofErr w:type="gramStart"/>
      <w:r>
        <w:t>orientační)…</w:t>
      </w:r>
      <w:proofErr w:type="gramEnd"/>
      <w:r>
        <w:t>……………………………………………………...</w:t>
      </w:r>
    </w:p>
    <w:p w:rsidR="00490616" w:rsidRDefault="005E631C" w:rsidP="00E928CC">
      <w:r>
        <w:t xml:space="preserve">katastrální území </w:t>
      </w:r>
      <w:r w:rsidR="00490616">
        <w:t>…………………………………………………………………………</w:t>
      </w:r>
      <w:proofErr w:type="gramStart"/>
      <w:r w:rsidR="00490616">
        <w:t>…….</w:t>
      </w:r>
      <w:proofErr w:type="gramEnd"/>
      <w:r w:rsidR="00490616">
        <w:t>.</w:t>
      </w:r>
    </w:p>
    <w:p w:rsidR="005E631C" w:rsidRDefault="005E631C" w:rsidP="00E928CC">
      <w:r>
        <w:t>parcelní číslo………………………………</w:t>
      </w:r>
      <w:r w:rsidR="00490616">
        <w:t>…………………</w:t>
      </w:r>
      <w:r>
        <w:t>…</w:t>
      </w:r>
      <w:r w:rsidR="00490616">
        <w:t>.</w:t>
      </w:r>
      <w:r>
        <w:t>..</w:t>
      </w:r>
      <w:r w:rsidR="00490616">
        <w:t>.............................................</w:t>
      </w:r>
      <w:r>
        <w:t>.</w:t>
      </w:r>
    </w:p>
    <w:p w:rsidR="005E631C" w:rsidRDefault="005E631C" w:rsidP="00E928CC">
      <w:r>
        <w:t>…………………………………………………………………………………………………...</w:t>
      </w:r>
    </w:p>
    <w:p w:rsidR="00490616" w:rsidRDefault="00490616" w:rsidP="005E631C">
      <w:pPr>
        <w:rPr>
          <w:sz w:val="20"/>
          <w:szCs w:val="20"/>
        </w:rPr>
      </w:pPr>
    </w:p>
    <w:p w:rsidR="005E631C" w:rsidRDefault="005E631C" w:rsidP="005E631C">
      <w:pPr>
        <w:rPr>
          <w:sz w:val="20"/>
          <w:szCs w:val="20"/>
        </w:rPr>
      </w:pPr>
      <w:r>
        <w:rPr>
          <w:sz w:val="20"/>
          <w:szCs w:val="20"/>
        </w:rPr>
        <w:t xml:space="preserve">Jedná-li se o více pozemků, je třeba připojit jako samostatnou přílohu </w:t>
      </w:r>
      <w:r w:rsidRPr="003807E2">
        <w:rPr>
          <w:i/>
          <w:sz w:val="20"/>
          <w:szCs w:val="20"/>
        </w:rPr>
        <w:t>Výpis dotčených pozemků</w:t>
      </w:r>
      <w:r>
        <w:rPr>
          <w:sz w:val="20"/>
          <w:szCs w:val="20"/>
        </w:rPr>
        <w:t xml:space="preserve"> se soupisem dotčených parcel s členěním dle jed</w:t>
      </w:r>
      <w:r w:rsidR="00703E97">
        <w:rPr>
          <w:sz w:val="20"/>
          <w:szCs w:val="20"/>
        </w:rPr>
        <w:t>notlivých katastrálních území.</w:t>
      </w:r>
    </w:p>
    <w:p w:rsidR="00490616" w:rsidRDefault="00490616" w:rsidP="00210412">
      <w:pPr>
        <w:rPr>
          <w:szCs w:val="20"/>
        </w:rPr>
      </w:pPr>
    </w:p>
    <w:p w:rsidR="00490616" w:rsidRPr="00220A80" w:rsidRDefault="00490616" w:rsidP="00210412">
      <w:pPr>
        <w:rPr>
          <w:szCs w:val="20"/>
        </w:rPr>
      </w:pPr>
    </w:p>
    <w:p w:rsidR="00220A80" w:rsidRPr="00220A80" w:rsidRDefault="00220A80" w:rsidP="00210412">
      <w:pPr>
        <w:rPr>
          <w:bCs/>
        </w:rPr>
      </w:pPr>
    </w:p>
    <w:p w:rsidR="00FE3A7D" w:rsidRDefault="00490616" w:rsidP="0021041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III. </w:t>
      </w:r>
      <w:r w:rsidR="00FE3A7D">
        <w:rPr>
          <w:b/>
          <w:bCs/>
          <w:u w:val="single"/>
        </w:rPr>
        <w:t>ÚDAJE O PŘEDKLÁDANÉ DOKUMENTACI</w:t>
      </w:r>
    </w:p>
    <w:p w:rsidR="00FE3A7D" w:rsidRDefault="00FE3A7D" w:rsidP="00210412">
      <w:r>
        <w:t xml:space="preserve">název dokumentace   </w:t>
      </w:r>
      <w:proofErr w:type="gramStart"/>
      <w:r>
        <w:t>……</w:t>
      </w:r>
      <w:r w:rsidR="00490616">
        <w:t>.</w:t>
      </w:r>
      <w:proofErr w:type="gramEnd"/>
      <w:r>
        <w:t>……………………………………………………………………..</w:t>
      </w:r>
    </w:p>
    <w:p w:rsidR="00FE3A7D" w:rsidRDefault="00FE3A7D" w:rsidP="00210412">
      <w:r>
        <w:t>…………………………………………………………………………………………………...</w:t>
      </w:r>
    </w:p>
    <w:p w:rsidR="00FE3A7D" w:rsidRDefault="00FE3A7D" w:rsidP="00210412">
      <w:proofErr w:type="gramStart"/>
      <w:r>
        <w:t>zpracovatel  …</w:t>
      </w:r>
      <w:proofErr w:type="gramEnd"/>
      <w:r>
        <w:t>…………………………………………………………………………………..</w:t>
      </w:r>
    </w:p>
    <w:p w:rsidR="00FE3A7D" w:rsidRDefault="00FE3A7D" w:rsidP="00210412">
      <w:pPr>
        <w:ind w:left="540" w:hanging="540"/>
      </w:pPr>
      <w:r>
        <w:t>datum zpracování…………………………………………………………………………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E928CC" w:rsidRDefault="00E928CC" w:rsidP="00210412">
      <w:pPr>
        <w:ind w:left="540" w:hanging="540"/>
      </w:pPr>
    </w:p>
    <w:p w:rsidR="0021667C" w:rsidRDefault="0021667C" w:rsidP="00210412">
      <w:pPr>
        <w:ind w:left="540" w:hanging="540"/>
      </w:pPr>
    </w:p>
    <w:p w:rsidR="00703E97" w:rsidRPr="003D4AF0" w:rsidRDefault="00703E97" w:rsidP="00703E97">
      <w:pPr>
        <w:rPr>
          <w:b/>
          <w:bCs/>
          <w:u w:val="single"/>
        </w:rPr>
      </w:pPr>
      <w:r w:rsidRPr="003D4AF0">
        <w:rPr>
          <w:b/>
          <w:bCs/>
          <w:u w:val="single"/>
        </w:rPr>
        <w:t>IV. POŽADOVANÉ DORUČENÍ</w:t>
      </w:r>
    </w:p>
    <w:p w:rsidR="00703E97" w:rsidRPr="00E928CC" w:rsidRDefault="00694E3D" w:rsidP="00E928CC">
      <w:sdt>
        <w:sdtPr>
          <w:rPr>
            <w:bCs/>
          </w:rPr>
          <w:id w:val="-319417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E97">
            <w:rPr>
              <w:rFonts w:ascii="MS Gothic" w:eastAsia="MS Gothic" w:hAnsi="MS Gothic" w:hint="eastAsia"/>
              <w:bCs/>
            </w:rPr>
            <w:t>☐</w:t>
          </w:r>
        </w:sdtContent>
      </w:sdt>
      <w:r w:rsidR="00703E97">
        <w:rPr>
          <w:bCs/>
        </w:rPr>
        <w:t xml:space="preserve"> o</w:t>
      </w:r>
      <w:r w:rsidR="00703E97" w:rsidRPr="0022261B">
        <w:rPr>
          <w:bCs/>
        </w:rPr>
        <w:t>sobně</w:t>
      </w:r>
      <w:r w:rsidR="00703E97">
        <w:rPr>
          <w:bCs/>
        </w:rPr>
        <w:t xml:space="preserve"> (prosím </w:t>
      </w:r>
      <w:r w:rsidR="00703E97" w:rsidRPr="003676E4">
        <w:rPr>
          <w:bCs/>
        </w:rPr>
        <w:t>informovat o možnosti</w:t>
      </w:r>
      <w:r w:rsidR="00703E97">
        <w:rPr>
          <w:bCs/>
        </w:rPr>
        <w:t xml:space="preserve"> </w:t>
      </w:r>
      <w:r w:rsidR="00703E97" w:rsidRPr="00E928CC">
        <w:t>vyzvednutí na tel. …………………</w:t>
      </w:r>
      <w:r w:rsidR="00CC1DE0">
        <w:t>.</w:t>
      </w:r>
      <w:r w:rsidR="00703E97" w:rsidRPr="00E928CC">
        <w:t>...</w:t>
      </w:r>
      <w:r w:rsidR="00CC1DE0">
        <w:t>.</w:t>
      </w:r>
      <w:r w:rsidR="00703E97" w:rsidRPr="00E928CC">
        <w:t>..)</w:t>
      </w:r>
    </w:p>
    <w:p w:rsidR="00703E97" w:rsidRPr="00E928CC" w:rsidRDefault="00694E3D" w:rsidP="00E928CC">
      <w:sdt>
        <w:sdtPr>
          <w:id w:val="-641664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E97" w:rsidRPr="00E928CC">
            <w:rPr>
              <w:rFonts w:ascii="Segoe UI Symbol" w:hAnsi="Segoe UI Symbol" w:cs="Segoe UI Symbol"/>
            </w:rPr>
            <w:t>☐</w:t>
          </w:r>
        </w:sdtContent>
      </w:sdt>
      <w:r w:rsidR="00703E97" w:rsidRPr="00E928CC">
        <w:t xml:space="preserve"> </w:t>
      </w:r>
      <w:proofErr w:type="gramStart"/>
      <w:r w:rsidR="00703E97" w:rsidRPr="00E928CC">
        <w:t>poštou - adresa</w:t>
      </w:r>
      <w:proofErr w:type="gramEnd"/>
      <w:r w:rsidR="00703E97" w:rsidRPr="00E928CC">
        <w:t xml:space="preserve"> pro doručení: …………………………………………………………………</w:t>
      </w:r>
    </w:p>
    <w:p w:rsidR="00703E97" w:rsidRDefault="00703E97" w:rsidP="00E928CC">
      <w:r w:rsidRPr="00E928CC">
        <w:t>…………………………………………………………………………………………………….</w:t>
      </w:r>
    </w:p>
    <w:p w:rsidR="007E0A54" w:rsidRPr="0022261B" w:rsidRDefault="00694E3D" w:rsidP="00E928CC">
      <w:pPr>
        <w:rPr>
          <w:bCs/>
        </w:rPr>
      </w:pPr>
      <w:sdt>
        <w:sdtPr>
          <w:id w:val="-1277404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A54" w:rsidRPr="00E928CC">
            <w:rPr>
              <w:rFonts w:ascii="Segoe UI Symbol" w:hAnsi="Segoe UI Symbol" w:cs="Segoe UI Symbol"/>
            </w:rPr>
            <w:t>☐</w:t>
          </w:r>
        </w:sdtContent>
      </w:sdt>
      <w:r w:rsidR="007E0A54" w:rsidRPr="00E928CC">
        <w:t xml:space="preserve"> </w:t>
      </w:r>
      <w:r w:rsidR="007E0A54">
        <w:t>datovou schránkou</w:t>
      </w:r>
      <w:r w:rsidR="007E0A54" w:rsidRPr="00E928CC">
        <w:t>:</w:t>
      </w:r>
      <w:r w:rsidR="007E0A54">
        <w:t xml:space="preserve"> ……………………………………………………………………………</w:t>
      </w:r>
    </w:p>
    <w:p w:rsidR="00E928CC" w:rsidRDefault="00E928CC" w:rsidP="00E928CC">
      <w:pPr>
        <w:ind w:left="540" w:hanging="540"/>
      </w:pPr>
    </w:p>
    <w:p w:rsidR="00E928CC" w:rsidRDefault="00E928CC" w:rsidP="00E928CC">
      <w:pPr>
        <w:ind w:left="540" w:hanging="540"/>
      </w:pPr>
    </w:p>
    <w:p w:rsidR="00490616" w:rsidRPr="0022261B" w:rsidRDefault="00490616" w:rsidP="00E928CC">
      <w:pPr>
        <w:ind w:left="540" w:hanging="540"/>
      </w:pPr>
    </w:p>
    <w:p w:rsidR="00E928CC" w:rsidRDefault="00E928CC" w:rsidP="00E928CC">
      <w:pPr>
        <w:ind w:left="3119"/>
        <w:jc w:val="center"/>
      </w:pPr>
      <w:r>
        <w:t>…………………………………………………………….</w:t>
      </w:r>
    </w:p>
    <w:p w:rsidR="00E928CC" w:rsidRDefault="00E928CC" w:rsidP="00E928CC">
      <w:pPr>
        <w:ind w:left="3119"/>
        <w:jc w:val="center"/>
      </w:pPr>
      <w:r>
        <w:t>podpis žadatele / zástupce, razítko</w:t>
      </w:r>
    </w:p>
    <w:p w:rsidR="00E928CC" w:rsidRDefault="00E928CC" w:rsidP="00E928CC">
      <w:pPr>
        <w:rPr>
          <w:u w:val="single"/>
        </w:rPr>
      </w:pPr>
    </w:p>
    <w:p w:rsidR="00FE3A7D" w:rsidRDefault="00490616" w:rsidP="00210412">
      <w:pPr>
        <w:rPr>
          <w:u w:val="single"/>
        </w:rPr>
      </w:pPr>
      <w:r>
        <w:rPr>
          <w:u w:val="single"/>
        </w:rPr>
        <w:t>Doložené přílohy k žádosti</w:t>
      </w:r>
      <w:r w:rsidR="00FE3A7D">
        <w:rPr>
          <w:u w:val="single"/>
        </w:rPr>
        <w:t>:</w:t>
      </w:r>
    </w:p>
    <w:p w:rsidR="00FE3A7D" w:rsidRDefault="00694E3D" w:rsidP="00210412">
      <w:pPr>
        <w:pStyle w:val="Zpat"/>
        <w:tabs>
          <w:tab w:val="clear" w:pos="4536"/>
          <w:tab w:val="clear" w:pos="9072"/>
        </w:tabs>
      </w:pPr>
      <w:sdt>
        <w:sdtPr>
          <w:id w:val="1918672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8CC">
            <w:rPr>
              <w:rFonts w:ascii="MS Gothic" w:eastAsia="MS Gothic" w:hAnsi="MS Gothic" w:hint="eastAsia"/>
            </w:rPr>
            <w:t>☐</w:t>
          </w:r>
        </w:sdtContent>
      </w:sdt>
      <w:r w:rsidR="00FE3A7D">
        <w:t xml:space="preserve"> projektová dokumentace </w:t>
      </w:r>
    </w:p>
    <w:p w:rsidR="00FE3A7D" w:rsidRDefault="00694E3D" w:rsidP="00210412">
      <w:sdt>
        <w:sdtPr>
          <w:id w:val="-981620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8CC">
            <w:rPr>
              <w:rFonts w:ascii="MS Gothic" w:eastAsia="MS Gothic" w:hAnsi="MS Gothic" w:hint="eastAsia"/>
            </w:rPr>
            <w:t>☐</w:t>
          </w:r>
        </w:sdtContent>
      </w:sdt>
      <w:r w:rsidR="00FE3A7D">
        <w:t xml:space="preserve"> plná moc k zastupování, event. k vyřízení žádosti na OPP</w:t>
      </w:r>
    </w:p>
    <w:p w:rsidR="00FE3A7D" w:rsidRDefault="00694E3D" w:rsidP="00210412">
      <w:sdt>
        <w:sdtPr>
          <w:id w:val="1596132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8CC">
            <w:rPr>
              <w:rFonts w:ascii="MS Gothic" w:eastAsia="MS Gothic" w:hAnsi="MS Gothic" w:hint="eastAsia"/>
            </w:rPr>
            <w:t>☐</w:t>
          </w:r>
        </w:sdtContent>
      </w:sdt>
      <w:r w:rsidR="00E928CC">
        <w:t xml:space="preserve"> výpis dotčených pozemků</w:t>
      </w:r>
    </w:p>
    <w:p w:rsidR="00FE3A7D" w:rsidRDefault="00694E3D" w:rsidP="00210412">
      <w:pPr>
        <w:pStyle w:val="Zkladntext2"/>
        <w:rPr>
          <w:u w:val="single"/>
        </w:rPr>
      </w:pPr>
      <w:sdt>
        <w:sdtPr>
          <w:id w:val="-251588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8CC">
            <w:rPr>
              <w:rFonts w:ascii="MS Gothic" w:eastAsia="MS Gothic" w:hAnsi="MS Gothic" w:hint="eastAsia"/>
            </w:rPr>
            <w:t>☐</w:t>
          </w:r>
        </w:sdtContent>
      </w:sdt>
      <w:r w:rsidR="00FE3A7D">
        <w:t xml:space="preserve"> kopie stanovisek nebo vyjádření získaných samostatně od dotčených </w:t>
      </w:r>
      <w:proofErr w:type="gramStart"/>
      <w:r w:rsidR="00FE3A7D">
        <w:t>orgánů - odborů</w:t>
      </w:r>
      <w:proofErr w:type="gramEnd"/>
      <w:r w:rsidR="00FE3A7D">
        <w:t xml:space="preserve"> MMB (OD, OPP, OÚPR, OVLHZ, OŽP)</w:t>
      </w:r>
    </w:p>
    <w:p w:rsidR="00FE3A7D" w:rsidRDefault="00694E3D" w:rsidP="00210412">
      <w:sdt>
        <w:sdtPr>
          <w:id w:val="-70352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8CC">
            <w:rPr>
              <w:rFonts w:ascii="MS Gothic" w:eastAsia="MS Gothic" w:hAnsi="MS Gothic" w:hint="eastAsia"/>
            </w:rPr>
            <w:t>☐</w:t>
          </w:r>
        </w:sdtContent>
      </w:sdt>
      <w:r w:rsidR="00FE3A7D">
        <w:t xml:space="preserve"> </w:t>
      </w:r>
      <w:r w:rsidR="00463E17">
        <w:t>jiné</w:t>
      </w:r>
      <w:r w:rsidR="00FE3A7D">
        <w:t>……………………………….</w:t>
      </w:r>
    </w:p>
    <w:p w:rsidR="00FE3A7D" w:rsidRDefault="00FE3A7D" w:rsidP="00210412"/>
    <w:p w:rsidR="00B31C00" w:rsidRDefault="00B31C00" w:rsidP="00210412"/>
    <w:p w:rsidR="00B31C00" w:rsidRDefault="00B31C00" w:rsidP="00210412"/>
    <w:p w:rsidR="00B31C00" w:rsidRDefault="00B31C00" w:rsidP="00210412"/>
    <w:p w:rsidR="00B31C00" w:rsidRDefault="00B31C00" w:rsidP="00210412"/>
    <w:p w:rsidR="00B31C00" w:rsidRPr="00B31C00" w:rsidRDefault="00B31C00" w:rsidP="00B31C00">
      <w:pPr>
        <w:pStyle w:val="Prosttext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44488242"/>
      <w:r w:rsidRPr="00B31C00">
        <w:rPr>
          <w:rFonts w:ascii="Times New Roman" w:hAnsi="Times New Roman" w:cs="Times New Roman"/>
          <w:bCs/>
          <w:sz w:val="24"/>
          <w:szCs w:val="24"/>
        </w:rPr>
        <w:t>Zde poskytnuté</w:t>
      </w:r>
      <w:r w:rsidRPr="00B31C00">
        <w:rPr>
          <w:rFonts w:ascii="Times New Roman" w:hAnsi="Times New Roman" w:cs="Times New Roman"/>
          <w:sz w:val="24"/>
          <w:szCs w:val="24"/>
        </w:rPr>
        <w:t xml:space="preserve"> osobní údaje jsou zpracovávány v souladu s obecným nařízením Evropského parlamentu a Rady (EU) 2016/679, o ochraně fyzických osob v souvislosti se zpracováním osobních údajů a o volném pohybu těchto údajů a o zrušení směrnice 95/46/ES, a souvisejících právních předpisů (dále jen GDPR) </w:t>
      </w:r>
      <w:r w:rsidRPr="00B31C00">
        <w:rPr>
          <w:rFonts w:ascii="Times New Roman" w:hAnsi="Times New Roman" w:cs="Times New Roman"/>
          <w:bCs/>
          <w:sz w:val="24"/>
          <w:szCs w:val="24"/>
        </w:rPr>
        <w:t xml:space="preserve">správcem SMB – Magistrátem města Brna za účelem </w:t>
      </w:r>
      <w:r w:rsidR="008D0F25">
        <w:rPr>
          <w:rFonts w:ascii="Times New Roman" w:hAnsi="Times New Roman" w:cs="Times New Roman"/>
          <w:b/>
          <w:bCs/>
          <w:sz w:val="24"/>
          <w:szCs w:val="24"/>
        </w:rPr>
        <w:t xml:space="preserve">Žádosti o vydání </w:t>
      </w:r>
      <w:r w:rsidRPr="00E16BD5">
        <w:rPr>
          <w:rFonts w:ascii="Times New Roman" w:hAnsi="Times New Roman" w:cs="Times New Roman"/>
          <w:b/>
          <w:bCs/>
          <w:sz w:val="24"/>
          <w:szCs w:val="24"/>
        </w:rPr>
        <w:t>koordinovaného závazného stanoviska</w:t>
      </w:r>
      <w:r w:rsidRPr="00B31C00">
        <w:rPr>
          <w:rFonts w:ascii="Times New Roman" w:hAnsi="Times New Roman" w:cs="Times New Roman"/>
          <w:bCs/>
          <w:sz w:val="24"/>
          <w:szCs w:val="24"/>
        </w:rPr>
        <w:t xml:space="preserve">. Informace o správci, kontakt na pověřence a obecná práva ve vztahu k ochraně osobních údajů naleznete </w:t>
      </w:r>
      <w:hyperlink r:id="rId7" w:history="1">
        <w:r w:rsidRPr="00B31C00">
          <w:rPr>
            <w:rStyle w:val="Hypertextovodkaz"/>
            <w:rFonts w:ascii="Times New Roman" w:hAnsi="Times New Roman" w:cs="Times New Roman"/>
            <w:sz w:val="24"/>
            <w:szCs w:val="24"/>
          </w:rPr>
          <w:t>z</w:t>
        </w:r>
        <w:r w:rsidRPr="00B31C00">
          <w:rPr>
            <w:rStyle w:val="Hypertextovodkaz"/>
            <w:rFonts w:ascii="Times New Roman" w:hAnsi="Times New Roman" w:cs="Times New Roman"/>
            <w:sz w:val="24"/>
            <w:szCs w:val="24"/>
          </w:rPr>
          <w:t>d</w:t>
        </w:r>
        <w:r w:rsidRPr="00B31C00">
          <w:rPr>
            <w:rStyle w:val="Hypertextovodkaz"/>
            <w:rFonts w:ascii="Times New Roman" w:hAnsi="Times New Roman" w:cs="Times New Roman"/>
            <w:sz w:val="24"/>
            <w:szCs w:val="24"/>
          </w:rPr>
          <w:t>e</w:t>
        </w:r>
      </w:hyperlink>
      <w:r w:rsidRPr="00B31C00">
        <w:rPr>
          <w:rFonts w:ascii="Times New Roman" w:hAnsi="Times New Roman" w:cs="Times New Roman"/>
          <w:bCs/>
          <w:sz w:val="24"/>
          <w:szCs w:val="24"/>
        </w:rPr>
        <w:t xml:space="preserve"> a podrobné informace k jednotlivým zpracováním </w:t>
      </w:r>
      <w:hyperlink r:id="rId8" w:history="1">
        <w:r w:rsidRPr="008759AC">
          <w:rPr>
            <w:rStyle w:val="Hypertextovodkaz"/>
            <w:rFonts w:ascii="Times New Roman" w:hAnsi="Times New Roman" w:cs="Times New Roman"/>
            <w:sz w:val="24"/>
            <w:szCs w:val="24"/>
          </w:rPr>
          <w:t>z</w:t>
        </w:r>
        <w:r w:rsidRPr="008759AC">
          <w:rPr>
            <w:rStyle w:val="Hypertextovodkaz"/>
            <w:rFonts w:ascii="Times New Roman" w:hAnsi="Times New Roman" w:cs="Times New Roman"/>
            <w:sz w:val="24"/>
            <w:szCs w:val="24"/>
          </w:rPr>
          <w:t>d</w:t>
        </w:r>
        <w:bookmarkStart w:id="1" w:name="_GoBack"/>
        <w:bookmarkEnd w:id="1"/>
        <w:r w:rsidRPr="008759AC">
          <w:rPr>
            <w:rStyle w:val="Hypertextovodkaz"/>
            <w:rFonts w:ascii="Times New Roman" w:hAnsi="Times New Roman" w:cs="Times New Roman"/>
            <w:sz w:val="24"/>
            <w:szCs w:val="24"/>
          </w:rPr>
          <w:t>e</w:t>
        </w:r>
      </w:hyperlink>
      <w:r w:rsidRPr="00B31C00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0"/>
    <w:p w:rsidR="00B31C00" w:rsidRDefault="00B31C00" w:rsidP="00210412"/>
    <w:p w:rsidR="00B31C00" w:rsidRDefault="00B31C00" w:rsidP="00210412"/>
    <w:p w:rsidR="00B31C00" w:rsidRDefault="00B31C00" w:rsidP="00210412"/>
    <w:p w:rsidR="00210412" w:rsidRDefault="00210412" w:rsidP="00210412"/>
    <w:p w:rsidR="00FE3A7D" w:rsidRDefault="00FE3A7D" w:rsidP="00210412">
      <w:pPr>
        <w:rPr>
          <w:u w:val="single"/>
        </w:rPr>
      </w:pPr>
      <w:r>
        <w:rPr>
          <w:u w:val="single"/>
        </w:rPr>
        <w:t>Poučení:</w:t>
      </w:r>
    </w:p>
    <w:p w:rsidR="00FE3A7D" w:rsidRDefault="00FE3A7D" w:rsidP="00210412">
      <w:pPr>
        <w:ind w:left="180" w:hanging="180"/>
        <w:rPr>
          <w:sz w:val="20"/>
          <w:szCs w:val="20"/>
        </w:rPr>
      </w:pPr>
      <w:r>
        <w:rPr>
          <w:sz w:val="20"/>
          <w:szCs w:val="20"/>
        </w:rPr>
        <w:t xml:space="preserve">1. Přílohou žádosti o koordinované závazné stanovisko je </w:t>
      </w:r>
      <w:r>
        <w:rPr>
          <w:sz w:val="20"/>
          <w:szCs w:val="20"/>
          <w:u w:val="single"/>
        </w:rPr>
        <w:t xml:space="preserve">vždy min. 1 </w:t>
      </w:r>
      <w:proofErr w:type="spellStart"/>
      <w:r>
        <w:rPr>
          <w:sz w:val="20"/>
          <w:szCs w:val="20"/>
          <w:u w:val="single"/>
        </w:rPr>
        <w:t>paré</w:t>
      </w:r>
      <w:proofErr w:type="spellEnd"/>
      <w:r>
        <w:rPr>
          <w:sz w:val="20"/>
          <w:szCs w:val="20"/>
        </w:rPr>
        <w:t xml:space="preserve"> projektové dokumentace předepsané pro příslušné řízení nebo postup</w:t>
      </w:r>
      <w:r w:rsidR="00D16EA1">
        <w:rPr>
          <w:sz w:val="20"/>
          <w:szCs w:val="20"/>
        </w:rPr>
        <w:t xml:space="preserve"> stavebního úřadu</w:t>
      </w:r>
      <w:r>
        <w:rPr>
          <w:sz w:val="20"/>
          <w:szCs w:val="20"/>
        </w:rPr>
        <w:t>.</w:t>
      </w:r>
    </w:p>
    <w:p w:rsidR="00FE3A7D" w:rsidRDefault="00FE3A7D" w:rsidP="00210412">
      <w:pPr>
        <w:ind w:left="180" w:right="-108" w:hanging="180"/>
        <w:rPr>
          <w:sz w:val="20"/>
          <w:szCs w:val="20"/>
        </w:rPr>
      </w:pPr>
      <w:r>
        <w:rPr>
          <w:sz w:val="20"/>
          <w:szCs w:val="20"/>
        </w:rPr>
        <w:t xml:space="preserve">2. V případě žádostí týkajících se </w:t>
      </w:r>
      <w:r>
        <w:rPr>
          <w:b/>
          <w:bCs/>
          <w:sz w:val="20"/>
          <w:szCs w:val="20"/>
        </w:rPr>
        <w:t>kulturních památek</w:t>
      </w:r>
      <w:r w:rsidR="0049061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nebo objektů nacházejících se na </w:t>
      </w:r>
      <w:r w:rsidR="00D16EA1">
        <w:rPr>
          <w:b/>
          <w:bCs/>
          <w:sz w:val="20"/>
          <w:szCs w:val="20"/>
        </w:rPr>
        <w:t>území M</w:t>
      </w:r>
      <w:r w:rsidR="00490616">
        <w:rPr>
          <w:b/>
          <w:bCs/>
          <w:sz w:val="20"/>
          <w:szCs w:val="20"/>
        </w:rPr>
        <w:t xml:space="preserve">ěstské </w:t>
      </w:r>
      <w:r>
        <w:rPr>
          <w:b/>
          <w:bCs/>
          <w:sz w:val="20"/>
          <w:szCs w:val="20"/>
        </w:rPr>
        <w:t>památkové rezervace</w:t>
      </w:r>
      <w:r>
        <w:rPr>
          <w:sz w:val="20"/>
          <w:szCs w:val="20"/>
        </w:rPr>
        <w:t xml:space="preserve"> </w:t>
      </w:r>
      <w:r w:rsidR="00D16EA1" w:rsidRPr="00D16EA1">
        <w:rPr>
          <w:b/>
          <w:sz w:val="20"/>
          <w:szCs w:val="20"/>
        </w:rPr>
        <w:t xml:space="preserve">Brno </w:t>
      </w:r>
      <w:r>
        <w:rPr>
          <w:sz w:val="20"/>
          <w:szCs w:val="20"/>
        </w:rPr>
        <w:t xml:space="preserve">(MPR Brno), </w:t>
      </w:r>
      <w:r w:rsidR="00490616">
        <w:rPr>
          <w:b/>
          <w:bCs/>
          <w:sz w:val="20"/>
          <w:szCs w:val="20"/>
        </w:rPr>
        <w:t xml:space="preserve">památkové </w:t>
      </w:r>
      <w:r>
        <w:rPr>
          <w:b/>
          <w:bCs/>
          <w:sz w:val="20"/>
          <w:szCs w:val="20"/>
        </w:rPr>
        <w:t>zóny</w:t>
      </w:r>
      <w:r>
        <w:rPr>
          <w:sz w:val="20"/>
          <w:szCs w:val="20"/>
        </w:rPr>
        <w:t xml:space="preserve"> (Brněnské Ivanovice) a </w:t>
      </w:r>
      <w:r>
        <w:rPr>
          <w:b/>
          <w:bCs/>
          <w:sz w:val="20"/>
          <w:szCs w:val="20"/>
        </w:rPr>
        <w:t>ochranných pásem</w:t>
      </w:r>
      <w:r>
        <w:rPr>
          <w:sz w:val="20"/>
          <w:szCs w:val="20"/>
        </w:rPr>
        <w:t xml:space="preserve"> (ochranné pásmo MPR Brno, ochranné pásmo souboru nemovitých kulturních památek Brno – Líšeň) je přílohou vždy mj. </w:t>
      </w:r>
    </w:p>
    <w:p w:rsidR="00FE3A7D" w:rsidRDefault="00490616" w:rsidP="00210412">
      <w:pPr>
        <w:ind w:left="180"/>
        <w:rPr>
          <w:sz w:val="20"/>
          <w:szCs w:val="20"/>
        </w:rPr>
      </w:pPr>
      <w:r>
        <w:rPr>
          <w:sz w:val="20"/>
          <w:szCs w:val="20"/>
        </w:rPr>
        <w:t>-</w:t>
      </w:r>
      <w:r w:rsidR="00FE3A7D">
        <w:rPr>
          <w:sz w:val="20"/>
          <w:szCs w:val="20"/>
        </w:rPr>
        <w:t xml:space="preserve"> </w:t>
      </w:r>
      <w:r w:rsidR="00FE3A7D">
        <w:rPr>
          <w:sz w:val="20"/>
          <w:szCs w:val="20"/>
          <w:u w:val="single"/>
        </w:rPr>
        <w:t xml:space="preserve">navíc 2 </w:t>
      </w:r>
      <w:proofErr w:type="spellStart"/>
      <w:r w:rsidR="00FE3A7D">
        <w:rPr>
          <w:sz w:val="20"/>
          <w:szCs w:val="20"/>
          <w:u w:val="single"/>
        </w:rPr>
        <w:t>paré</w:t>
      </w:r>
      <w:proofErr w:type="spellEnd"/>
      <w:r w:rsidR="00FE3A7D">
        <w:rPr>
          <w:sz w:val="20"/>
          <w:szCs w:val="20"/>
          <w:u w:val="single"/>
        </w:rPr>
        <w:t xml:space="preserve"> kompletní projektové dokumentace</w:t>
      </w:r>
      <w:r w:rsidR="00FE3A7D">
        <w:rPr>
          <w:sz w:val="20"/>
          <w:szCs w:val="20"/>
        </w:rPr>
        <w:t xml:space="preserve"> (1 </w:t>
      </w:r>
      <w:proofErr w:type="spellStart"/>
      <w:r w:rsidR="00FE3A7D">
        <w:rPr>
          <w:sz w:val="20"/>
          <w:szCs w:val="20"/>
        </w:rPr>
        <w:t>paré</w:t>
      </w:r>
      <w:proofErr w:type="spellEnd"/>
      <w:r w:rsidR="00FE3A7D">
        <w:rPr>
          <w:sz w:val="20"/>
          <w:szCs w:val="20"/>
        </w:rPr>
        <w:t xml:space="preserve"> bude potvrzené vráceno žadateli)</w:t>
      </w:r>
    </w:p>
    <w:p w:rsidR="00D16EA1" w:rsidRDefault="00490616" w:rsidP="00D16EA1">
      <w:pPr>
        <w:ind w:left="18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FE3A7D">
        <w:rPr>
          <w:sz w:val="20"/>
          <w:szCs w:val="20"/>
          <w:u w:val="single"/>
        </w:rPr>
        <w:t>seznam stavbou dotčených nemovitostí</w:t>
      </w:r>
      <w:r w:rsidR="00FE3A7D">
        <w:rPr>
          <w:sz w:val="20"/>
          <w:szCs w:val="20"/>
        </w:rPr>
        <w:t xml:space="preserve"> (pozemků)</w:t>
      </w:r>
    </w:p>
    <w:p w:rsidR="00FE3A7D" w:rsidRDefault="00D16EA1" w:rsidP="00D16EA1">
      <w:pPr>
        <w:ind w:left="18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FE3A7D">
        <w:rPr>
          <w:sz w:val="20"/>
          <w:szCs w:val="20"/>
          <w:u w:val="single"/>
        </w:rPr>
        <w:t>zplnomocnění žadatele</w:t>
      </w:r>
      <w:r w:rsidR="00FE3A7D">
        <w:rPr>
          <w:sz w:val="20"/>
          <w:szCs w:val="20"/>
        </w:rPr>
        <w:t xml:space="preserve"> (příp. souhlas) vlastníka (uživatele či správce) dotčené nemovitosti k vyřízení žádosti (viz §14 odst</w:t>
      </w:r>
      <w:r w:rsidR="00490616">
        <w:rPr>
          <w:sz w:val="20"/>
          <w:szCs w:val="20"/>
        </w:rPr>
        <w:t xml:space="preserve">. </w:t>
      </w:r>
      <w:r w:rsidR="00FE3A7D">
        <w:rPr>
          <w:sz w:val="20"/>
          <w:szCs w:val="20"/>
        </w:rPr>
        <w:t>1,</w:t>
      </w:r>
      <w:r w:rsidR="00490616">
        <w:rPr>
          <w:sz w:val="20"/>
          <w:szCs w:val="20"/>
        </w:rPr>
        <w:t xml:space="preserve"> </w:t>
      </w:r>
      <w:r w:rsidR="00FE3A7D">
        <w:rPr>
          <w:sz w:val="20"/>
          <w:szCs w:val="20"/>
        </w:rPr>
        <w:t>2 zákona č. 20/1987Sb., o státní památkové péči</w:t>
      </w:r>
      <w:r>
        <w:rPr>
          <w:sz w:val="20"/>
          <w:szCs w:val="20"/>
        </w:rPr>
        <w:t>, v </w:t>
      </w:r>
      <w:proofErr w:type="gramStart"/>
      <w:r>
        <w:rPr>
          <w:sz w:val="20"/>
          <w:szCs w:val="20"/>
        </w:rPr>
        <w:t>platném  znění</w:t>
      </w:r>
      <w:proofErr w:type="gramEnd"/>
      <w:r w:rsidR="00FE3A7D">
        <w:rPr>
          <w:sz w:val="20"/>
          <w:szCs w:val="20"/>
        </w:rPr>
        <w:t>).</w:t>
      </w:r>
    </w:p>
    <w:p w:rsidR="00FE3A7D" w:rsidRDefault="00FE3A7D" w:rsidP="00210412">
      <w:pPr>
        <w:tabs>
          <w:tab w:val="left" w:pos="567"/>
        </w:tabs>
        <w:ind w:left="180" w:right="-46" w:hanging="180"/>
        <w:rPr>
          <w:sz w:val="20"/>
          <w:szCs w:val="20"/>
        </w:rPr>
      </w:pPr>
      <w:r>
        <w:rPr>
          <w:sz w:val="20"/>
          <w:szCs w:val="20"/>
        </w:rPr>
        <w:t xml:space="preserve">3. V zájmu snazšího a rychlejšího vyřízení žádosti </w:t>
      </w:r>
      <w:r w:rsidR="00D16EA1">
        <w:rPr>
          <w:sz w:val="20"/>
          <w:szCs w:val="20"/>
          <w:u w:val="single"/>
        </w:rPr>
        <w:t xml:space="preserve">je </w:t>
      </w:r>
      <w:r>
        <w:rPr>
          <w:sz w:val="20"/>
          <w:szCs w:val="20"/>
          <w:u w:val="single"/>
        </w:rPr>
        <w:t>doporučeno předkládat navíc ve 4 vyhotoveních alespoň barevné výkresy</w:t>
      </w:r>
      <w:r>
        <w:rPr>
          <w:sz w:val="20"/>
          <w:szCs w:val="20"/>
        </w:rPr>
        <w:t xml:space="preserve"> (zejména koordinační situaci)</w:t>
      </w:r>
      <w:r>
        <w:rPr>
          <w:sz w:val="20"/>
          <w:szCs w:val="20"/>
          <w:u w:val="single"/>
        </w:rPr>
        <w:t xml:space="preserve"> a výkresy většího formátu</w:t>
      </w:r>
      <w:r>
        <w:rPr>
          <w:sz w:val="20"/>
          <w:szCs w:val="20"/>
        </w:rPr>
        <w:t>.</w:t>
      </w:r>
    </w:p>
    <w:p w:rsidR="00FE3A7D" w:rsidRDefault="00FE3A7D" w:rsidP="00210412">
      <w:pPr>
        <w:ind w:left="180" w:hanging="180"/>
        <w:rPr>
          <w:sz w:val="20"/>
          <w:szCs w:val="20"/>
        </w:rPr>
      </w:pPr>
      <w:r>
        <w:rPr>
          <w:sz w:val="20"/>
          <w:szCs w:val="20"/>
        </w:rPr>
        <w:t xml:space="preserve">4. Při podání žádosti o koordinované </w:t>
      </w:r>
      <w:r w:rsidR="00D16EA1">
        <w:rPr>
          <w:sz w:val="20"/>
          <w:szCs w:val="20"/>
        </w:rPr>
        <w:t xml:space="preserve">závazné </w:t>
      </w:r>
      <w:r>
        <w:rPr>
          <w:sz w:val="20"/>
          <w:szCs w:val="20"/>
        </w:rPr>
        <w:t xml:space="preserve">stanovisko doložte v kopiích případně </w:t>
      </w:r>
      <w:r>
        <w:rPr>
          <w:sz w:val="20"/>
          <w:szCs w:val="20"/>
          <w:u w:val="single"/>
        </w:rPr>
        <w:t>v předstihu obdržená samos</w:t>
      </w:r>
      <w:r w:rsidR="00E928CC">
        <w:rPr>
          <w:sz w:val="20"/>
          <w:szCs w:val="20"/>
          <w:u w:val="single"/>
        </w:rPr>
        <w:t xml:space="preserve">tatná stanoviska </w:t>
      </w:r>
      <w:r>
        <w:rPr>
          <w:sz w:val="20"/>
          <w:szCs w:val="20"/>
          <w:u w:val="single"/>
        </w:rPr>
        <w:t xml:space="preserve">nebo vyjádření dotčených </w:t>
      </w:r>
      <w:proofErr w:type="gramStart"/>
      <w:r>
        <w:rPr>
          <w:sz w:val="20"/>
          <w:szCs w:val="20"/>
          <w:u w:val="single"/>
        </w:rPr>
        <w:t>orgánů</w:t>
      </w:r>
      <w:r>
        <w:rPr>
          <w:sz w:val="20"/>
          <w:szCs w:val="20"/>
        </w:rPr>
        <w:t xml:space="preserve"> - odborů</w:t>
      </w:r>
      <w:proofErr w:type="gramEnd"/>
      <w:r>
        <w:rPr>
          <w:sz w:val="20"/>
          <w:szCs w:val="20"/>
        </w:rPr>
        <w:t xml:space="preserve"> MMB – OD, OPP, OÚPR, OVLHZ, OŽP.</w:t>
      </w:r>
    </w:p>
    <w:sectPr w:rsidR="00FE3A7D" w:rsidSect="007E0A54">
      <w:footerReference w:type="default" r:id="rId9"/>
      <w:pgSz w:w="11906" w:h="16838"/>
      <w:pgMar w:top="284" w:right="1133" w:bottom="709" w:left="1417" w:header="70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E3D" w:rsidRDefault="00694E3D">
      <w:r>
        <w:separator/>
      </w:r>
    </w:p>
  </w:endnote>
  <w:endnote w:type="continuationSeparator" w:id="0">
    <w:p w:rsidR="00694E3D" w:rsidRDefault="0069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A7D" w:rsidRDefault="00FE3A7D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B276C">
      <w:rPr>
        <w:rStyle w:val="slostrnky"/>
        <w:noProof/>
      </w:rPr>
      <w:t>2</w:t>
    </w:r>
    <w:r>
      <w:rPr>
        <w:rStyle w:val="slostrnky"/>
      </w:rPr>
      <w:fldChar w:fldCharType="end"/>
    </w:r>
  </w:p>
  <w:p w:rsidR="00FE3A7D" w:rsidRDefault="00FE3A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E3D" w:rsidRDefault="00694E3D">
      <w:r>
        <w:separator/>
      </w:r>
    </w:p>
  </w:footnote>
  <w:footnote w:type="continuationSeparator" w:id="0">
    <w:p w:rsidR="00694E3D" w:rsidRDefault="0069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076F6"/>
    <w:multiLevelType w:val="hybridMultilevel"/>
    <w:tmpl w:val="69404DC8"/>
    <w:lvl w:ilvl="0" w:tplc="1CE4AC1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03F2AEF"/>
    <w:multiLevelType w:val="multilevel"/>
    <w:tmpl w:val="8B3E31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201"/>
    <w:rsid w:val="000240AC"/>
    <w:rsid w:val="000956F2"/>
    <w:rsid w:val="00155619"/>
    <w:rsid w:val="00210412"/>
    <w:rsid w:val="0021667C"/>
    <w:rsid w:val="00220A80"/>
    <w:rsid w:val="002C3A20"/>
    <w:rsid w:val="002D1A57"/>
    <w:rsid w:val="003131CF"/>
    <w:rsid w:val="003D4AF0"/>
    <w:rsid w:val="00442F38"/>
    <w:rsid w:val="00463E17"/>
    <w:rsid w:val="004860F3"/>
    <w:rsid w:val="00490616"/>
    <w:rsid w:val="00532F43"/>
    <w:rsid w:val="00564AF5"/>
    <w:rsid w:val="005E631C"/>
    <w:rsid w:val="00621208"/>
    <w:rsid w:val="0066077A"/>
    <w:rsid w:val="00694E3D"/>
    <w:rsid w:val="00703E97"/>
    <w:rsid w:val="00783653"/>
    <w:rsid w:val="007E0A54"/>
    <w:rsid w:val="00802C87"/>
    <w:rsid w:val="008759AC"/>
    <w:rsid w:val="008D0F25"/>
    <w:rsid w:val="008D2309"/>
    <w:rsid w:val="00975418"/>
    <w:rsid w:val="00A60201"/>
    <w:rsid w:val="00B03B22"/>
    <w:rsid w:val="00B31C00"/>
    <w:rsid w:val="00B76F00"/>
    <w:rsid w:val="00B83817"/>
    <w:rsid w:val="00BC6C95"/>
    <w:rsid w:val="00BD1F3A"/>
    <w:rsid w:val="00BF28E2"/>
    <w:rsid w:val="00C605E7"/>
    <w:rsid w:val="00CC1DE0"/>
    <w:rsid w:val="00CE2E1A"/>
    <w:rsid w:val="00D16EA1"/>
    <w:rsid w:val="00DB276C"/>
    <w:rsid w:val="00DC2321"/>
    <w:rsid w:val="00DF4F3B"/>
    <w:rsid w:val="00E16BD5"/>
    <w:rsid w:val="00E81AAD"/>
    <w:rsid w:val="00E928CC"/>
    <w:rsid w:val="00EC65A4"/>
    <w:rsid w:val="00F70063"/>
    <w:rsid w:val="00FD5F32"/>
    <w:rsid w:val="00FE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707ABD1B-075D-43F5-BDF8-E9E252EF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left="5580" w:hanging="5580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cs-CZ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pPr>
      <w:ind w:left="360" w:hanging="360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2E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E2E1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906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0616"/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31C00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1C00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1C00"/>
    <w:rPr>
      <w:rFonts w:ascii="Calibri" w:eastAsiaTheme="minorHAnsi" w:hAnsi="Calibri" w:cs="Calibri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B31C00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5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no.cz/documents/20121/299909/OUPR_07.pdf/cf36bc96-89ed-e995-df53-3ac36c66acdf?t=16559716403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no.cz/w/gd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754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MMB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novakovk</dc:creator>
  <cp:keywords/>
  <dc:description/>
  <cp:lastModifiedBy>Fasurová Hana (MMB_OUPR)</cp:lastModifiedBy>
  <cp:revision>5</cp:revision>
  <cp:lastPrinted>2021-06-16T14:56:00Z</cp:lastPrinted>
  <dcterms:created xsi:type="dcterms:W3CDTF">2022-06-22T05:35:00Z</dcterms:created>
  <dcterms:modified xsi:type="dcterms:W3CDTF">2022-08-22T05:23:00Z</dcterms:modified>
</cp:coreProperties>
</file>