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0E6B8" w14:textId="4DCF267D" w:rsidR="004A1E7D" w:rsidRDefault="007B4DBE" w:rsidP="00405AAC">
      <w:pPr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</w:t>
      </w:r>
      <w:bookmarkStart w:id="0" w:name="_Hlk79477882"/>
    </w:p>
    <w:p w14:paraId="5E4FE254" w14:textId="77777777" w:rsidR="00616B14" w:rsidRDefault="00616B14" w:rsidP="00616B14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r w:rsidRPr="00E8366E">
        <w:rPr>
          <w:rFonts w:ascii="Arial" w:hAnsi="Arial" w:cs="Arial"/>
          <w:b/>
          <w:i/>
          <w:sz w:val="20"/>
        </w:rPr>
        <w:t>Zachovejte prosím formát žádosti včetně příloh</w:t>
      </w:r>
      <w:r>
        <w:rPr>
          <w:rFonts w:ascii="Arial" w:hAnsi="Arial" w:cs="Arial"/>
          <w:b/>
          <w:i/>
          <w:sz w:val="20"/>
        </w:rPr>
        <w:t xml:space="preserve"> a vyplňte elektronicky</w:t>
      </w:r>
    </w:p>
    <w:p w14:paraId="39AAA747" w14:textId="77777777" w:rsidR="00616B14" w:rsidRDefault="00616B14" w:rsidP="00616B14">
      <w:pPr>
        <w:pStyle w:val="Zkladntext"/>
        <w:jc w:val="center"/>
        <w:outlineLvl w:val="0"/>
        <w:rPr>
          <w:rFonts w:ascii="Arial" w:hAnsi="Arial" w:cs="Arial"/>
          <w:b/>
          <w:szCs w:val="24"/>
          <w:u w:val="single"/>
        </w:rPr>
      </w:pPr>
    </w:p>
    <w:p w14:paraId="62E024CF" w14:textId="77777777" w:rsidR="00616B14" w:rsidRPr="00690794" w:rsidRDefault="00616B14" w:rsidP="00616B14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690794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4BF1071E" w14:textId="77777777" w:rsidR="00616B14" w:rsidRDefault="00616B14" w:rsidP="00616B14">
      <w:pPr>
        <w:pStyle w:val="Zkladntext"/>
        <w:jc w:val="center"/>
        <w:rPr>
          <w:rFonts w:ascii="Arial" w:hAnsi="Arial" w:cs="Arial"/>
          <w:b/>
          <w:szCs w:val="22"/>
          <w:u w:val="single"/>
        </w:rPr>
      </w:pPr>
      <w:r w:rsidRPr="0024028E">
        <w:rPr>
          <w:rFonts w:ascii="Arial" w:hAnsi="Arial" w:cs="Arial"/>
          <w:b/>
          <w:szCs w:val="24"/>
          <w:highlight w:val="yellow"/>
          <w:u w:val="single"/>
          <w:shd w:val="clear" w:color="auto" w:fill="C6D9F1"/>
        </w:rPr>
        <w:t xml:space="preserve">PROGRAM: Podpora sportu pro rok 2022 – </w:t>
      </w:r>
      <w:r w:rsidR="000E1A34" w:rsidRPr="0024028E">
        <w:rPr>
          <w:rFonts w:ascii="Arial" w:hAnsi="Arial" w:cs="Arial"/>
          <w:b/>
          <w:szCs w:val="22"/>
          <w:highlight w:val="yellow"/>
          <w:u w:val="single"/>
        </w:rPr>
        <w:t>Pravidelná sportovní činnost dospělých</w:t>
      </w:r>
    </w:p>
    <w:p w14:paraId="78AAF5A4" w14:textId="77777777" w:rsidR="000E1A34" w:rsidRPr="00E8366E" w:rsidRDefault="000E1A34" w:rsidP="00616B14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</w:p>
    <w:p w14:paraId="519E9C6C" w14:textId="77777777" w:rsidR="00616B14" w:rsidRPr="007703D3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E8366E">
        <w:rPr>
          <w:rFonts w:ascii="Arial" w:hAnsi="Arial" w:cs="Arial"/>
          <w:b/>
          <w:sz w:val="20"/>
        </w:rPr>
        <w:t>Právnická osoba</w:t>
      </w:r>
      <w:r w:rsidRPr="00E8366E">
        <w:rPr>
          <w:rFonts w:ascii="Arial" w:hAnsi="Arial" w:cs="Arial"/>
          <w:sz w:val="20"/>
        </w:rPr>
        <w:t xml:space="preserve">                                   </w:t>
      </w:r>
      <w:r w:rsidR="0030689A">
        <w:rPr>
          <w:rFonts w:ascii="Arial" w:hAnsi="Arial" w:cs="Arial"/>
          <w:sz w:val="20"/>
        </w:rPr>
        <w:t xml:space="preserve">                                </w:t>
      </w:r>
      <w:r w:rsidRPr="00E8366E">
        <w:rPr>
          <w:rFonts w:ascii="Arial" w:hAnsi="Arial" w:cs="Arial"/>
          <w:sz w:val="20"/>
        </w:rPr>
        <w:t xml:space="preserve">Termín </w:t>
      </w:r>
      <w:r w:rsidRPr="007703D3">
        <w:rPr>
          <w:rFonts w:ascii="Arial" w:hAnsi="Arial" w:cs="Arial"/>
          <w:sz w:val="20"/>
        </w:rPr>
        <w:t>podání: od 1. 10. 2021 do 31. 10. 2021</w:t>
      </w:r>
      <w:r w:rsidRPr="00E8366E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689A" w:rsidRPr="007703D3">
        <w:rPr>
          <w:rFonts w:ascii="Arial" w:hAnsi="Arial" w:cs="Arial"/>
          <w:sz w:val="20"/>
        </w:rPr>
        <w:t>Odbor sportu</w:t>
      </w:r>
      <w:r w:rsidRPr="007703D3">
        <w:rPr>
          <w:rFonts w:ascii="Arial" w:hAnsi="Arial" w:cs="Arial"/>
          <w:sz w:val="20"/>
        </w:rPr>
        <w:t xml:space="preserve"> MMB, Dominikánské nám. 3, 601 67 Brno </w:t>
      </w:r>
    </w:p>
    <w:p w14:paraId="4CE3C136" w14:textId="77777777" w:rsidR="00616B14" w:rsidRPr="00E8366E" w:rsidRDefault="000E1A3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7703D3">
        <w:rPr>
          <w:rFonts w:ascii="Arial" w:hAnsi="Arial" w:cs="Arial"/>
          <w:sz w:val="20"/>
        </w:rPr>
        <w:t xml:space="preserve">Ing. K. Trnečková, tel.: 542 172 113, </w:t>
      </w:r>
      <w:r w:rsidR="00616B14" w:rsidRPr="007703D3">
        <w:rPr>
          <w:rFonts w:ascii="Arial" w:hAnsi="Arial" w:cs="Arial"/>
          <w:sz w:val="20"/>
        </w:rPr>
        <w:t>Ing. M.</w:t>
      </w:r>
      <w:r w:rsidR="00616B14" w:rsidRPr="00E8366E">
        <w:rPr>
          <w:rFonts w:ascii="Arial" w:hAnsi="Arial" w:cs="Arial"/>
          <w:sz w:val="20"/>
        </w:rPr>
        <w:t xml:space="preserve"> Synková, tel.: 542 172</w:t>
      </w:r>
      <w:r w:rsidR="00616B14">
        <w:rPr>
          <w:rFonts w:ascii="Arial" w:hAnsi="Arial" w:cs="Arial"/>
          <w:sz w:val="20"/>
        </w:rPr>
        <w:t> </w:t>
      </w:r>
      <w:r w:rsidR="00616B14" w:rsidRPr="00E8366E">
        <w:rPr>
          <w:rFonts w:ascii="Arial" w:hAnsi="Arial" w:cs="Arial"/>
          <w:sz w:val="20"/>
        </w:rPr>
        <w:t>167</w:t>
      </w:r>
      <w:r w:rsidR="00616B14">
        <w:rPr>
          <w:rFonts w:ascii="Arial" w:hAnsi="Arial" w:cs="Arial"/>
          <w:sz w:val="20"/>
        </w:rPr>
        <w:t xml:space="preserve">, </w:t>
      </w:r>
      <w:r w:rsidR="00616B14" w:rsidRPr="00E8366E">
        <w:rPr>
          <w:rFonts w:ascii="Arial" w:hAnsi="Arial" w:cs="Arial"/>
          <w:sz w:val="20"/>
        </w:rPr>
        <w:t>Mgr.</w:t>
      </w:r>
      <w:r>
        <w:rPr>
          <w:rFonts w:ascii="Arial" w:hAnsi="Arial" w:cs="Arial"/>
          <w:sz w:val="20"/>
        </w:rPr>
        <w:t xml:space="preserve"> B. Fikesová, tel. 542 172 112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055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494"/>
        <w:gridCol w:w="19"/>
        <w:gridCol w:w="654"/>
        <w:gridCol w:w="678"/>
        <w:gridCol w:w="1336"/>
      </w:tblGrid>
      <w:tr w:rsidR="00616B14" w:rsidRPr="00E8366E" w14:paraId="5C90C194" w14:textId="77777777" w:rsidTr="00616B14">
        <w:trPr>
          <w:trHeight w:val="561"/>
          <w:jc w:val="center"/>
        </w:trPr>
        <w:tc>
          <w:tcPr>
            <w:tcW w:w="7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69F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E8366E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1208C215" w14:textId="7777777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50A5DD1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9BE11FD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282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       Vyplní Magistrát města Brna</w:t>
            </w:r>
          </w:p>
          <w:p w14:paraId="4B329FFE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  <w:p w14:paraId="7030BC65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18B868D4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59A437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A1BEE46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E8366E" w14:paraId="31AF0C5C" w14:textId="77777777" w:rsidTr="00616B14">
        <w:trPr>
          <w:trHeight w:val="485"/>
          <w:jc w:val="center"/>
        </w:trPr>
        <w:tc>
          <w:tcPr>
            <w:tcW w:w="5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5EA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Adresa sídla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37A4221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EBD4651" w14:textId="7777777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E3F697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47A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PSČ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7CF30BE3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2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EF11" w14:textId="77777777" w:rsidR="00616B14" w:rsidRPr="00E8366E" w:rsidRDefault="00616B14" w:rsidP="00616B14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27077D95" w14:textId="77777777" w:rsidTr="00616B14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ED35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Telefon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178DBE2F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FD5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E-mail</w:t>
            </w:r>
            <w:r w:rsidRPr="00E8366E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F0B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97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www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7DA2F524" w14:textId="77777777" w:rsidTr="00616B14">
        <w:trPr>
          <w:trHeight w:val="4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090" w14:textId="77777777" w:rsidR="00616B14" w:rsidRPr="00E8366E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E8366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B76007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(označte nebo doplňte)</w:t>
            </w:r>
          </w:p>
          <w:p w14:paraId="18FB8049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1D2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D6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392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849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49E11FBE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5C8B90D7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799F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5186A9B8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D37B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616B14" w:rsidRPr="00E8366E" w14:paraId="75D6F0E7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4FA6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E8366E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E8366E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673390F5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Spisová značka:</w:t>
            </w:r>
          </w:p>
          <w:p w14:paraId="404CF85F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Datum </w:t>
            </w:r>
            <w:proofErr w:type="gramStart"/>
            <w:r w:rsidRPr="00E8366E">
              <w:rPr>
                <w:rFonts w:ascii="Arial" w:hAnsi="Arial" w:cs="Arial"/>
                <w:sz w:val="20"/>
              </w:rPr>
              <w:t xml:space="preserve">zápisu:   </w:t>
            </w:r>
            <w:proofErr w:type="gramEnd"/>
            <w:r w:rsidRPr="00E8366E">
              <w:rPr>
                <w:rFonts w:ascii="Arial" w:hAnsi="Arial" w:cs="Arial"/>
                <w:sz w:val="20"/>
              </w:rPr>
              <w:t xml:space="preserve">                   Datum vzniku: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78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Registrováno 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4FB6702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(př. nadace, církve atd.)</w:t>
            </w:r>
          </w:p>
          <w:p w14:paraId="24F8BF7D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616B14" w:rsidRPr="00E8366E" w14:paraId="18092B80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D9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  <w:p w14:paraId="51B02DD7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0FA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Plátce DPH*</w:t>
            </w:r>
            <w:r w:rsidRPr="00E8366E">
              <w:rPr>
                <w:rFonts w:ascii="Arial" w:hAnsi="Arial" w:cs="Arial"/>
              </w:rPr>
              <w:t>:</w:t>
            </w:r>
            <w:r w:rsidRPr="00E8366E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712448C9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DIČ</w:t>
            </w:r>
            <w:r w:rsidRPr="00E8366E">
              <w:rPr>
                <w:rFonts w:ascii="Arial" w:hAnsi="Arial" w:cs="Arial"/>
              </w:rPr>
              <w:t xml:space="preserve">: </w:t>
            </w:r>
          </w:p>
        </w:tc>
      </w:tr>
      <w:tr w:rsidR="00616B14" w:rsidRPr="00E8366E" w14:paraId="6D7761F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74E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8366E">
              <w:rPr>
                <w:rFonts w:ascii="Arial" w:hAnsi="Arial" w:cs="Arial"/>
                <w:b/>
                <w:sz w:val="20"/>
              </w:rPr>
              <w:t>peněžního ústavu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46046CFB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695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Číslo účtu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6EE6BEE3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C4A2" w14:textId="77777777" w:rsidR="00616B14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E8366E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DE54076" w14:textId="77777777" w:rsidR="00616B14" w:rsidRPr="00E8366E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616B14" w:rsidRPr="00E8366E" w14:paraId="06A16473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A5F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5389463" w14:textId="77777777" w:rsidR="00616B14" w:rsidRPr="00ED6F2B" w:rsidRDefault="00616B14" w:rsidP="00616B1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616B14" w:rsidRPr="00E8366E" w14:paraId="1BFFDEE6" w14:textId="77777777" w:rsidTr="00616B14">
        <w:trPr>
          <w:trHeight w:val="51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204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5B66C407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50F" w14:textId="77777777" w:rsidR="00616B14" w:rsidRPr="00ED6F2B" w:rsidRDefault="00616B14" w:rsidP="00616B14">
            <w:pPr>
              <w:rPr>
                <w:rFonts w:ascii="Arial" w:hAnsi="Arial" w:cs="Arial"/>
                <w:b/>
                <w:i/>
              </w:rPr>
            </w:pPr>
          </w:p>
          <w:p w14:paraId="61AF453B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</w:tr>
      <w:tr w:rsidR="00616B14" w:rsidRPr="00E8366E" w14:paraId="75FA1990" w14:textId="77777777" w:rsidTr="00616B14">
        <w:trPr>
          <w:trHeight w:val="34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7B3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 xml:space="preserve">Osoba/y, v nichž má tato právnická osoba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přímý </w:t>
            </w:r>
            <w:r w:rsidRPr="00ED6F2B">
              <w:rPr>
                <w:rFonts w:ascii="Arial" w:hAnsi="Arial" w:cs="Arial"/>
                <w:b/>
                <w:color w:val="auto"/>
                <w:sz w:val="20"/>
              </w:rPr>
              <w:t>podíl a výše tohoto podílu:</w:t>
            </w:r>
          </w:p>
          <w:p w14:paraId="015DC612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46E" w14:textId="77777777" w:rsidR="00616B14" w:rsidRPr="00ED6F2B" w:rsidRDefault="00616B14" w:rsidP="00616B14">
            <w:pPr>
              <w:rPr>
                <w:rFonts w:ascii="Arial" w:hAnsi="Arial" w:cs="Arial"/>
                <w:b/>
              </w:rPr>
            </w:pPr>
          </w:p>
          <w:p w14:paraId="430D72CE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616B14" w:rsidRPr="00E8366E" w14:paraId="688448A4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A44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0597BD69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1C4B" w14:textId="77777777" w:rsidR="00616B14" w:rsidRPr="00ED6F2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719" w14:textId="77777777" w:rsidR="00616B14" w:rsidRPr="00ED6F2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95C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616B14" w:rsidRPr="00E8366E" w14:paraId="7CA19942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A97" w14:textId="77777777" w:rsidR="00616B14" w:rsidRPr="00E8366E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E8366E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77AE529E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757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  <w:b/>
              </w:rPr>
              <w:t>aktivní nad 18 let</w:t>
            </w:r>
            <w:r w:rsidRPr="00E8366E">
              <w:rPr>
                <w:rFonts w:ascii="Arial" w:hAnsi="Arial" w:cs="Arial"/>
              </w:rPr>
              <w:t>:</w:t>
            </w:r>
          </w:p>
        </w:tc>
        <w:tc>
          <w:tcPr>
            <w:tcW w:w="3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CD5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aktivní do 18 let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  <w:p w14:paraId="647F2454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E8366E" w14:paraId="67EB31D1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4A6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 xml:space="preserve">Počet </w:t>
            </w:r>
            <w:r w:rsidR="000E1A34">
              <w:rPr>
                <w:rFonts w:ascii="Arial" w:hAnsi="Arial" w:cs="Arial"/>
                <w:b/>
                <w:sz w:val="20"/>
              </w:rPr>
              <w:t>dospělých</w:t>
            </w:r>
            <w:r w:rsidRPr="00E8366E">
              <w:rPr>
                <w:rFonts w:ascii="Arial" w:hAnsi="Arial" w:cs="Arial"/>
                <w:b/>
                <w:sz w:val="20"/>
              </w:rPr>
              <w:t xml:space="preserve"> členů, </w:t>
            </w:r>
            <w:r>
              <w:rPr>
                <w:rFonts w:ascii="Arial" w:hAnsi="Arial" w:cs="Arial"/>
                <w:b/>
                <w:sz w:val="20"/>
              </w:rPr>
              <w:t>kteří splňují podmínky programu</w:t>
            </w:r>
            <w:r w:rsidRPr="00E8366E">
              <w:rPr>
                <w:rFonts w:ascii="Arial" w:hAnsi="Arial" w:cs="Arial"/>
                <w:b/>
                <w:sz w:val="20"/>
              </w:rPr>
              <w:t xml:space="preserve">: </w:t>
            </w:r>
          </w:p>
          <w:p w14:paraId="24FF0EE5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</w:tr>
      <w:tr w:rsidR="00616B14" w:rsidRPr="00E8366E" w14:paraId="57AF8C59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BD5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Sportovní odvětví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4203D65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799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927606">
              <w:rPr>
                <w:rFonts w:ascii="Arial" w:hAnsi="Arial" w:cs="Arial"/>
                <w:sz w:val="20"/>
              </w:rPr>
              <w:t>viz. Příloha č. 3</w:t>
            </w:r>
          </w:p>
        </w:tc>
      </w:tr>
      <w:tr w:rsidR="00616B14" w:rsidRPr="00E8366E" w14:paraId="065682AD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B6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Doba, v níž má být dosaženo účelu (projekt musí být realizován v době):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703D3">
              <w:rPr>
                <w:rFonts w:ascii="Arial" w:hAnsi="Arial" w:cs="Arial"/>
                <w:sz w:val="20"/>
              </w:rPr>
              <w:t>od</w:t>
            </w:r>
            <w:r w:rsidRPr="007703D3">
              <w:rPr>
                <w:rFonts w:ascii="Arial" w:hAnsi="Arial" w:cs="Arial"/>
                <w:b/>
                <w:sz w:val="20"/>
              </w:rPr>
              <w:t xml:space="preserve"> </w:t>
            </w:r>
            <w:r w:rsidRPr="007703D3">
              <w:rPr>
                <w:rFonts w:ascii="Arial" w:hAnsi="Arial" w:cs="Arial"/>
                <w:sz w:val="20"/>
              </w:rPr>
              <w:t>1. 1. 2022</w:t>
            </w:r>
            <w:r w:rsidR="000E1A34" w:rsidRPr="007703D3">
              <w:rPr>
                <w:rFonts w:ascii="Arial" w:hAnsi="Arial" w:cs="Arial"/>
                <w:sz w:val="20"/>
              </w:rPr>
              <w:t xml:space="preserve"> do 31</w:t>
            </w:r>
            <w:r w:rsidRPr="007703D3">
              <w:rPr>
                <w:rFonts w:ascii="Arial" w:hAnsi="Arial" w:cs="Arial"/>
                <w:sz w:val="20"/>
              </w:rPr>
              <w:t xml:space="preserve">. </w:t>
            </w:r>
            <w:r w:rsidR="000E1A34" w:rsidRPr="007703D3">
              <w:rPr>
                <w:rFonts w:ascii="Arial" w:hAnsi="Arial" w:cs="Arial"/>
                <w:sz w:val="20"/>
              </w:rPr>
              <w:t>12</w:t>
            </w:r>
            <w:r w:rsidRPr="007703D3">
              <w:rPr>
                <w:rFonts w:ascii="Arial" w:hAnsi="Arial" w:cs="Arial"/>
                <w:sz w:val="20"/>
              </w:rPr>
              <w:t>. 202</w:t>
            </w:r>
            <w:r w:rsidR="000E1A34" w:rsidRPr="007703D3">
              <w:rPr>
                <w:rFonts w:ascii="Arial" w:hAnsi="Arial" w:cs="Arial"/>
                <w:sz w:val="20"/>
              </w:rPr>
              <w:t>2</w:t>
            </w:r>
          </w:p>
        </w:tc>
      </w:tr>
      <w:tr w:rsidR="00616B14" w:rsidRPr="00E8366E" w14:paraId="09E3FAE0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BAC" w14:textId="77777777" w:rsidR="00616B14" w:rsidRPr="00E8366E" w:rsidRDefault="00616B14" w:rsidP="000E1A3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690794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E8366E">
              <w:rPr>
                <w:rFonts w:ascii="Arial" w:hAnsi="Arial" w:cs="Arial"/>
                <w:b/>
                <w:sz w:val="20"/>
              </w:rPr>
              <w:t xml:space="preserve">náklady na Program: Podpora sportu pro </w:t>
            </w:r>
            <w:r w:rsidRPr="007703D3">
              <w:rPr>
                <w:rFonts w:ascii="Arial" w:hAnsi="Arial" w:cs="Arial"/>
                <w:b/>
                <w:sz w:val="20"/>
              </w:rPr>
              <w:t xml:space="preserve">rok 2022 - </w:t>
            </w:r>
            <w:r w:rsidR="000E1A34" w:rsidRPr="007703D3">
              <w:rPr>
                <w:rFonts w:ascii="Arial" w:hAnsi="Arial" w:cs="Arial"/>
                <w:b/>
                <w:sz w:val="20"/>
              </w:rPr>
              <w:t>Pravidelná sportovní činnost dospělých: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180" w14:textId="77777777" w:rsidR="00616B14" w:rsidRPr="00E8366E" w:rsidRDefault="00616B14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  <w:p w14:paraId="04A6B114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02A74D23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61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Celkový požadavek na Prog</w:t>
            </w:r>
            <w:r>
              <w:rPr>
                <w:rFonts w:ascii="Arial" w:hAnsi="Arial" w:cs="Arial"/>
                <w:b/>
                <w:sz w:val="20"/>
              </w:rPr>
              <w:t xml:space="preserve">ram: Podpora sportu </w:t>
            </w:r>
            <w:r w:rsidRPr="007703D3">
              <w:rPr>
                <w:rFonts w:ascii="Arial" w:hAnsi="Arial" w:cs="Arial"/>
                <w:b/>
                <w:sz w:val="20"/>
              </w:rPr>
              <w:t xml:space="preserve">pro rok 2022 - </w:t>
            </w:r>
            <w:r w:rsidR="000E1A34" w:rsidRPr="007703D3">
              <w:rPr>
                <w:rFonts w:ascii="Arial" w:hAnsi="Arial" w:cs="Arial"/>
                <w:b/>
                <w:sz w:val="20"/>
              </w:rPr>
              <w:t>Pravidelná sportovní činnost dospělých: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C2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569918A7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BE7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Skutečné celkové náklady dle daňového přiznání (výkaz zisků a ztrát) nebo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8366E">
              <w:rPr>
                <w:rFonts w:ascii="Arial" w:hAnsi="Arial" w:cs="Arial"/>
                <w:b/>
                <w:sz w:val="20"/>
              </w:rPr>
              <w:t>účetní závěrky za hlavní činnost za předešlé období: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2D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A53AA7D" w14:textId="77777777" w:rsidR="00616B14" w:rsidRDefault="00616B14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06C065DD" w14:textId="747FB935" w:rsidR="00B4246C" w:rsidRDefault="00B4246C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62F11A77" w14:textId="56913CF1" w:rsidR="00813418" w:rsidRDefault="00813418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1CDBD11B" w14:textId="77777777" w:rsidR="00813418" w:rsidRPr="00E8366E" w:rsidRDefault="00813418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03"/>
      </w:tblGrid>
      <w:tr w:rsidR="00616B14" w:rsidRPr="00E8366E" w14:paraId="1853C03D" w14:textId="77777777" w:rsidTr="00616B14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AB5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7BA5F6CD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28FA0764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E8366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E8366E">
                <w:rPr>
                  <w:rFonts w:ascii="Arial" w:hAnsi="Arial" w:cs="Arial"/>
                  <w:sz w:val="20"/>
                </w:rPr>
                <w:t>107 a</w:t>
              </w:r>
            </w:smartTag>
            <w:r>
              <w:rPr>
                <w:rFonts w:ascii="Arial" w:hAnsi="Arial" w:cs="Arial"/>
                <w:sz w:val="20"/>
              </w:rPr>
              <w:t xml:space="preserve"> násl. Smlouvy o </w:t>
            </w:r>
            <w:r w:rsidRPr="00E8366E">
              <w:rPr>
                <w:rFonts w:ascii="Arial" w:hAnsi="Arial" w:cs="Arial"/>
                <w:sz w:val="20"/>
              </w:rPr>
              <w:t>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1AFA56FB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10E791E2" w14:textId="77777777" w:rsidR="00736DBF" w:rsidRDefault="00736DBF" w:rsidP="00736DBF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1ED45582" w14:textId="77777777" w:rsidR="00736DBF" w:rsidRDefault="00736DBF" w:rsidP="00736DBF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2E11DDD" w14:textId="77777777" w:rsidR="00736DBF" w:rsidRDefault="00736DBF" w:rsidP="00736DBF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2143859F" w14:textId="77777777" w:rsidR="00736DBF" w:rsidRDefault="00736DBF" w:rsidP="00736D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3669F28A" w14:textId="77777777" w:rsidR="00736DBF" w:rsidRDefault="00736DBF" w:rsidP="00736D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pro rok 2022 na podporu pravidelné sportovní činnosti dospělých“. Poskytovatel má právo z důvodu nedoložení požadovaných příloh v daném termínu dotaci žadateli nenavrhnout a neposkytnout finanční prostředky (dotaci).</w:t>
            </w:r>
          </w:p>
          <w:p w14:paraId="198A6071" w14:textId="77777777" w:rsidR="00736DBF" w:rsidRDefault="00736DBF" w:rsidP="00736D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6CA28D64" w14:textId="7777777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V Brně dne:</w:t>
            </w:r>
          </w:p>
          <w:p w14:paraId="331713F7" w14:textId="77777777" w:rsidR="00616B14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</w:t>
            </w:r>
            <w:r w:rsidRPr="00E8366E">
              <w:rPr>
                <w:rFonts w:ascii="Arial" w:hAnsi="Arial" w:cs="Arial"/>
                <w:sz w:val="20"/>
              </w:rPr>
              <w:t>razítko organizace</w:t>
            </w:r>
          </w:p>
          <w:p w14:paraId="1765AE18" w14:textId="77777777" w:rsidR="00616B14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32D48D83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F45964F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E8366E">
              <w:rPr>
                <w:rFonts w:ascii="Arial" w:hAnsi="Arial" w:cs="Arial"/>
                <w:sz w:val="20"/>
              </w:rPr>
              <w:t xml:space="preserve"> ………………………</w:t>
            </w:r>
          </w:p>
          <w:p w14:paraId="4BA4259F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  <w:t>podpis</w:t>
            </w:r>
          </w:p>
          <w:p w14:paraId="73442531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statutárního zástupce/statutárních zástupců                           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E8366E">
              <w:rPr>
                <w:rFonts w:ascii="Arial" w:hAnsi="Arial" w:cs="Arial"/>
                <w:sz w:val="20"/>
              </w:rPr>
              <w:t>statutárního zástupce/statutárních zástupců</w:t>
            </w:r>
          </w:p>
        </w:tc>
      </w:tr>
    </w:tbl>
    <w:p w14:paraId="6002AC51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1997631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7581CAD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A5101BF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0BCE19D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9282D16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55671CC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058598D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8706A23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BA49A7B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4C72B64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7D85279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0E0E02B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E04C741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85D0FB6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5307FC6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0A2B3C8" w14:textId="77777777" w:rsidR="000E1A34" w:rsidRDefault="000E1A34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CD7EC3B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28E4E8D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8685D20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6C96FAA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8CD9AD5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2B9C18F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B435F2C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2A6D4C2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53CCBAD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85E8458" w14:textId="77777777" w:rsidR="00616B14" w:rsidRPr="00E8366E" w:rsidRDefault="00616B14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E8366E">
        <w:rPr>
          <w:rFonts w:ascii="Arial" w:hAnsi="Arial" w:cs="Arial"/>
          <w:sz w:val="20"/>
        </w:rPr>
        <w:tab/>
      </w:r>
      <w:r w:rsidRPr="00E8366E">
        <w:rPr>
          <w:rFonts w:ascii="Arial" w:hAnsi="Arial" w:cs="Arial"/>
          <w:sz w:val="20"/>
        </w:rPr>
        <w:tab/>
        <w:t xml:space="preserve">      </w:t>
      </w:r>
    </w:p>
    <w:p w14:paraId="7D07DBF0" w14:textId="77777777" w:rsidR="00E20C71" w:rsidRDefault="00E20C71" w:rsidP="00E20C71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Právnická osoba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Příloha č. 1 </w:t>
      </w:r>
      <w:r>
        <w:rPr>
          <w:rFonts w:ascii="Arial" w:hAnsi="Arial" w:cs="Arial"/>
          <w:b/>
        </w:rPr>
        <w:t xml:space="preserve">    </w:t>
      </w:r>
    </w:p>
    <w:p w14:paraId="318D7A54" w14:textId="77777777" w:rsidR="00E20C71" w:rsidRDefault="00E20C71" w:rsidP="00E20C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žadatele o dotaci</w:t>
      </w:r>
    </w:p>
    <w:p w14:paraId="1B9AB0F9" w14:textId="77777777" w:rsidR="00E20C71" w:rsidRDefault="00E20C71" w:rsidP="00E20C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rozpočtu statutárního města Brna na rok 2022</w:t>
      </w:r>
    </w:p>
    <w:p w14:paraId="18840CBD" w14:textId="77777777" w:rsidR="00E20C71" w:rsidRDefault="00E20C71" w:rsidP="00E20C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</w:p>
    <w:p w14:paraId="1CE95EB1" w14:textId="77777777" w:rsidR="00E20C71" w:rsidRDefault="00E20C71" w:rsidP="00E20C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Žadatel tímto čestně prohlašuje, že:</w:t>
      </w:r>
    </w:p>
    <w:p w14:paraId="3FE27056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zřizovaným;</w:t>
      </w:r>
    </w:p>
    <w:p w14:paraId="6CFC6A62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1" w:name="_Hlk77684265"/>
      <w:r>
        <w:rPr>
          <w:rFonts w:ascii="Arial" w:hAnsi="Arial" w:cs="Arial"/>
        </w:rPr>
        <w:t xml:space="preserve">má/nemá k datu podání žádosti závazky po lhůtě splatnosti vůči </w:t>
      </w:r>
      <w:bookmarkStart w:id="2" w:name="_Hlk77684299"/>
      <w:r>
        <w:rPr>
          <w:rFonts w:ascii="Arial" w:hAnsi="Arial" w:cs="Arial"/>
        </w:rPr>
        <w:t>založeným obchodním společnostem se 100% majetkovou účastí statutárního města Brna</w:t>
      </w:r>
      <w:bookmarkEnd w:id="2"/>
      <w:r>
        <w:rPr>
          <w:rFonts w:ascii="Arial" w:hAnsi="Arial" w:cs="Arial"/>
        </w:rPr>
        <w:t>,</w:t>
      </w:r>
    </w:p>
    <w:bookmarkEnd w:id="1"/>
    <w:p w14:paraId="2A8A14F5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0E52CF74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19ED3D74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vede/nevede* soudní spory se statutárním městem Brnem, a pokud ano, jaký je předmět sporu:</w:t>
      </w:r>
    </w:p>
    <w:p w14:paraId="3D5B5A57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je/není * v úpadku;</w:t>
      </w:r>
    </w:p>
    <w:p w14:paraId="74A59538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je/není* proti němu zahájeno insolvenční řízení;</w:t>
      </w:r>
    </w:p>
    <w:p w14:paraId="0F5A687A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1A66CFCA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je/není * veden jako dlužník v insolvenčním rejstříku dle zákona č. 182/2006 Sb. o úpadku a způsobu jeho řešení (insolvenční zákon), v platném znění;</w:t>
      </w:r>
    </w:p>
    <w:p w14:paraId="753E2616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je/není* v likvidaci;</w:t>
      </w:r>
    </w:p>
    <w:p w14:paraId="6C48128D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je/není*, dle jeho znalostí, proti němu veden výkon exekuce;</w:t>
      </w:r>
    </w:p>
    <w:p w14:paraId="23FC8F1B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3" w:name="_Hlk17979971"/>
      <w:r>
        <w:rPr>
          <w:rFonts w:ascii="Arial" w:hAnsi="Arial" w:cs="Arial"/>
        </w:rPr>
        <w:t>žádá/nežádá* o dotaci či finanční podporu na tentýž projekt v daném roce v rámci statutárního města Brna;</w:t>
      </w:r>
    </w:p>
    <w:bookmarkEnd w:id="3"/>
    <w:p w14:paraId="2B0AB73B" w14:textId="77777777" w:rsid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a vnitřním trhem;</w:t>
      </w:r>
    </w:p>
    <w:p w14:paraId="552423A8" w14:textId="77777777" w:rsidR="00E20C71" w:rsidRPr="00E20C71" w:rsidRDefault="00E20C71" w:rsidP="00CD7D75">
      <w:pPr>
        <w:numPr>
          <w:ilvl w:val="0"/>
          <w:numId w:val="26"/>
        </w:num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E20C71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6678B9F9" w14:textId="77777777" w:rsidR="00E20C71" w:rsidRDefault="00E20C71" w:rsidP="00E20C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40836C69" w14:textId="77777777" w:rsidR="00E20C71" w:rsidRDefault="00E20C71" w:rsidP="00E20C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V Brně dne: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0CE2C1A7" w14:textId="77777777" w:rsidR="00E20C71" w:rsidRDefault="00E20C71" w:rsidP="00E20C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</w:t>
      </w:r>
    </w:p>
    <w:p w14:paraId="722BDE69" w14:textId="77777777" w:rsidR="00E20C71" w:rsidRDefault="00E20C71" w:rsidP="00E20C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18004B92" w14:textId="77777777" w:rsidR="00E20C71" w:rsidRDefault="00E20C71" w:rsidP="00E20C71">
      <w:pPr>
        <w:pBdr>
          <w:top w:val="single" w:sz="4" w:space="1" w:color="auto"/>
          <w:left w:val="single" w:sz="4" w:space="19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razítko organizace</w:t>
      </w:r>
    </w:p>
    <w:p w14:paraId="5E5FE964" w14:textId="77777777" w:rsidR="00E20C71" w:rsidRDefault="00E20C71" w:rsidP="00E20C7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*Nehodící se škrtněte</w:t>
      </w:r>
    </w:p>
    <w:p w14:paraId="20899ADD" w14:textId="77777777" w:rsidR="00E20C71" w:rsidRDefault="00E20C71" w:rsidP="00E20C71">
      <w:pPr>
        <w:rPr>
          <w:rFonts w:ascii="Arial" w:hAnsi="Arial" w:cs="Arial"/>
        </w:rPr>
      </w:pPr>
    </w:p>
    <w:p w14:paraId="5A06DB96" w14:textId="77777777" w:rsidR="00E20C71" w:rsidRDefault="00E20C71" w:rsidP="00E20C71">
      <w:pPr>
        <w:pStyle w:val="Zkladntext"/>
        <w:jc w:val="right"/>
        <w:rPr>
          <w:rFonts w:ascii="Arial" w:hAnsi="Arial" w:cs="Arial"/>
          <w:sz w:val="20"/>
        </w:rPr>
      </w:pPr>
    </w:p>
    <w:p w14:paraId="5422F863" w14:textId="77777777" w:rsidR="0024028E" w:rsidRDefault="0024028E" w:rsidP="0024028E">
      <w:pPr>
        <w:pStyle w:val="Zkladntext"/>
        <w:rPr>
          <w:rFonts w:ascii="Arial" w:hAnsi="Arial" w:cs="Arial"/>
          <w:sz w:val="20"/>
        </w:rPr>
      </w:pPr>
    </w:p>
    <w:p w14:paraId="5C9FC135" w14:textId="77777777" w:rsidR="0024028E" w:rsidRDefault="0024028E" w:rsidP="0024028E">
      <w:pPr>
        <w:pStyle w:val="Zkladntext"/>
        <w:rPr>
          <w:rFonts w:ascii="Arial" w:hAnsi="Arial" w:cs="Arial"/>
          <w:sz w:val="20"/>
        </w:rPr>
      </w:pPr>
    </w:p>
    <w:p w14:paraId="77C406E3" w14:textId="77777777" w:rsidR="0024028E" w:rsidRDefault="0024028E" w:rsidP="0024028E">
      <w:pPr>
        <w:pStyle w:val="Zkladntext"/>
        <w:rPr>
          <w:rFonts w:ascii="Arial" w:hAnsi="Arial" w:cs="Arial"/>
          <w:sz w:val="20"/>
        </w:rPr>
      </w:pPr>
    </w:p>
    <w:p w14:paraId="36491D3D" w14:textId="77777777" w:rsidR="0024028E" w:rsidRDefault="0024028E" w:rsidP="0024028E">
      <w:pPr>
        <w:pStyle w:val="Zkladntext"/>
        <w:rPr>
          <w:rFonts w:ascii="Arial" w:hAnsi="Arial" w:cs="Arial"/>
          <w:sz w:val="20"/>
        </w:rPr>
      </w:pPr>
    </w:p>
    <w:p w14:paraId="2DF380DB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71A32746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1B26A0D8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3F52E0D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5FF4694F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E78EB91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FF1FAC8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412EB415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7BF52E9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41DC80D9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4347D442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5A6B022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56BFDF1E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19DF68C7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2AC35CD5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23CD163F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DDB3194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2D09A135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657A28B2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1A782895" w14:textId="77777777" w:rsidR="000E1A34" w:rsidRDefault="000E1A34" w:rsidP="00616B14">
      <w:pPr>
        <w:pStyle w:val="Zkladntext"/>
        <w:rPr>
          <w:rFonts w:ascii="Arial" w:hAnsi="Arial" w:cs="Arial"/>
          <w:sz w:val="20"/>
        </w:rPr>
      </w:pPr>
    </w:p>
    <w:p w14:paraId="0EB98F88" w14:textId="77777777" w:rsidR="000E1A34" w:rsidRDefault="000E1A34" w:rsidP="00616B14">
      <w:pPr>
        <w:pStyle w:val="Zkladntext"/>
        <w:rPr>
          <w:rFonts w:ascii="Arial" w:hAnsi="Arial" w:cs="Arial"/>
          <w:sz w:val="20"/>
        </w:rPr>
      </w:pPr>
    </w:p>
    <w:p w14:paraId="7FC41F1B" w14:textId="77777777" w:rsidR="00B61823" w:rsidRDefault="00B61823" w:rsidP="00616B14">
      <w:pPr>
        <w:pStyle w:val="Zkladntext"/>
        <w:rPr>
          <w:rFonts w:ascii="Arial" w:hAnsi="Arial" w:cs="Arial"/>
          <w:sz w:val="20"/>
        </w:rPr>
      </w:pPr>
    </w:p>
    <w:p w14:paraId="21EA52AF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572D16D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10D911E0" w14:textId="77777777" w:rsidR="00616B14" w:rsidRDefault="00616B14" w:rsidP="00616B14">
      <w:pPr>
        <w:pStyle w:val="Zkladntext"/>
        <w:jc w:val="right"/>
        <w:rPr>
          <w:rFonts w:ascii="Arial" w:hAnsi="Arial" w:cs="Arial"/>
          <w:sz w:val="20"/>
        </w:rPr>
      </w:pPr>
    </w:p>
    <w:p w14:paraId="728F7897" w14:textId="77777777" w:rsidR="00616B14" w:rsidRDefault="00616B14" w:rsidP="00616B14">
      <w:pPr>
        <w:pStyle w:val="Zkladntex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2</w:t>
      </w:r>
    </w:p>
    <w:p w14:paraId="05123E3B" w14:textId="77777777" w:rsidR="006F3CFA" w:rsidRPr="006F3CFA" w:rsidRDefault="006F3CFA" w:rsidP="00616B14">
      <w:pPr>
        <w:pStyle w:val="Zkladntext"/>
        <w:jc w:val="right"/>
        <w:rPr>
          <w:rFonts w:ascii="Arial" w:hAnsi="Arial" w:cs="Arial"/>
          <w:szCs w:val="22"/>
        </w:rPr>
      </w:pPr>
    </w:p>
    <w:p w14:paraId="27EA1D33" w14:textId="77777777" w:rsidR="00616B14" w:rsidRPr="006F3CFA" w:rsidRDefault="00616B14" w:rsidP="00616B14">
      <w:pPr>
        <w:pStyle w:val="Zkladntext"/>
        <w:jc w:val="center"/>
        <w:rPr>
          <w:rFonts w:ascii="Arial" w:hAnsi="Arial" w:cs="Arial"/>
          <w:b/>
          <w:szCs w:val="22"/>
          <w:u w:val="single"/>
          <w:shd w:val="clear" w:color="auto" w:fill="C6D9F1"/>
        </w:rPr>
      </w:pPr>
      <w:r w:rsidRPr="0024028E">
        <w:rPr>
          <w:rFonts w:ascii="Arial" w:hAnsi="Arial" w:cs="Arial"/>
          <w:b/>
          <w:szCs w:val="22"/>
          <w:highlight w:val="yellow"/>
          <w:u w:val="single"/>
          <w:shd w:val="clear" w:color="auto" w:fill="C6D9F1"/>
        </w:rPr>
        <w:t xml:space="preserve">PROGRAM: Podpora sportu pro rok 2022 – </w:t>
      </w:r>
      <w:r w:rsidR="006F3CFA" w:rsidRPr="0024028E">
        <w:rPr>
          <w:rFonts w:ascii="Arial" w:hAnsi="Arial" w:cs="Arial"/>
          <w:b/>
          <w:szCs w:val="22"/>
          <w:highlight w:val="yellow"/>
          <w:u w:val="single"/>
        </w:rPr>
        <w:t>Pravidelná sportovní činnost dospělých</w:t>
      </w:r>
    </w:p>
    <w:p w14:paraId="5B6EF71B" w14:textId="77777777" w:rsidR="00616B14" w:rsidRPr="00E8366E" w:rsidRDefault="00616B14" w:rsidP="00616B14">
      <w:pPr>
        <w:ind w:left="3540"/>
        <w:rPr>
          <w:rFonts w:ascii="Arial" w:hAnsi="Arial" w:cs="Arial"/>
          <w:b/>
        </w:rPr>
      </w:pPr>
    </w:p>
    <w:p w14:paraId="4B0AAEE2" w14:textId="77777777" w:rsidR="00616B14" w:rsidRDefault="00616B14" w:rsidP="00616B14">
      <w:pPr>
        <w:rPr>
          <w:rFonts w:ascii="Arial" w:hAnsi="Arial" w:cs="Arial"/>
          <w:b/>
        </w:rPr>
      </w:pPr>
    </w:p>
    <w:p w14:paraId="73E3F967" w14:textId="77777777" w:rsidR="00616B14" w:rsidRDefault="00616B14" w:rsidP="00616B14">
      <w:pPr>
        <w:rPr>
          <w:rFonts w:ascii="Arial" w:hAnsi="Arial" w:cs="Arial"/>
          <w:b/>
        </w:rPr>
      </w:pPr>
    </w:p>
    <w:p w14:paraId="0BE3D470" w14:textId="77777777" w:rsidR="00616B14" w:rsidRPr="008855F6" w:rsidRDefault="006F3CFA" w:rsidP="00616B14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NÁZEV PROJEKTU</w:t>
      </w:r>
      <w:r w:rsidRPr="0024028E">
        <w:rPr>
          <w:rFonts w:ascii="Arial" w:hAnsi="Arial" w:cs="Arial"/>
          <w:b/>
        </w:rPr>
        <w:t xml:space="preserve">: </w:t>
      </w:r>
      <w:r w:rsidR="00616B14" w:rsidRPr="0024028E">
        <w:rPr>
          <w:rFonts w:ascii="Arial" w:hAnsi="Arial" w:cs="Arial"/>
          <w:b/>
        </w:rPr>
        <w:t xml:space="preserve">Podpora </w:t>
      </w:r>
      <w:r w:rsidRPr="0024028E">
        <w:rPr>
          <w:rFonts w:ascii="Arial" w:hAnsi="Arial" w:cs="Arial"/>
          <w:b/>
        </w:rPr>
        <w:t>pravidelné sportovní činnosti dospělých</w:t>
      </w:r>
      <w:r w:rsidR="00616B14" w:rsidRPr="0024028E">
        <w:rPr>
          <w:rFonts w:ascii="Arial" w:hAnsi="Arial" w:cs="Arial"/>
          <w:b/>
        </w:rPr>
        <w:t xml:space="preserve"> pro rok 2022</w:t>
      </w:r>
      <w:r w:rsidR="00616B14" w:rsidRPr="008855F6">
        <w:rPr>
          <w:rFonts w:ascii="Arial" w:hAnsi="Arial" w:cs="Arial"/>
          <w:b/>
          <w:u w:val="single"/>
          <w:shd w:val="clear" w:color="auto" w:fill="C6D9F1"/>
        </w:rPr>
        <w:t xml:space="preserve"> </w:t>
      </w:r>
    </w:p>
    <w:p w14:paraId="3E599571" w14:textId="77777777" w:rsidR="00616B14" w:rsidRPr="00E8366E" w:rsidRDefault="00616B14" w:rsidP="00616B14">
      <w:pPr>
        <w:rPr>
          <w:rFonts w:ascii="Arial" w:hAnsi="Arial" w:cs="Arial"/>
          <w:b/>
        </w:rPr>
      </w:pPr>
    </w:p>
    <w:p w14:paraId="0DC6F834" w14:textId="77777777" w:rsidR="006F3CFA" w:rsidRDefault="006F3CFA" w:rsidP="00616B14">
      <w:pPr>
        <w:rPr>
          <w:rFonts w:ascii="Arial" w:hAnsi="Arial" w:cs="Arial"/>
          <w:b/>
        </w:rPr>
      </w:pPr>
    </w:p>
    <w:p w14:paraId="252CA8CD" w14:textId="77777777" w:rsidR="00616B14" w:rsidRPr="00E8366E" w:rsidRDefault="00616B14" w:rsidP="00616B14">
      <w:pPr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Sportovní odvětví:</w:t>
      </w:r>
      <w:r>
        <w:rPr>
          <w:rFonts w:ascii="Arial" w:hAnsi="Arial" w:cs="Arial"/>
          <w:b/>
        </w:rPr>
        <w:tab/>
      </w:r>
    </w:p>
    <w:p w14:paraId="3D548602" w14:textId="77777777" w:rsidR="00616B14" w:rsidRPr="00E8366E" w:rsidRDefault="00616B14" w:rsidP="00616B14">
      <w:pPr>
        <w:rPr>
          <w:rFonts w:ascii="Arial" w:hAnsi="Arial" w:cs="Arial"/>
          <w:b/>
        </w:rPr>
      </w:pPr>
    </w:p>
    <w:p w14:paraId="6EA5C3C7" w14:textId="77777777" w:rsidR="00616B14" w:rsidRDefault="00616B14" w:rsidP="00616B14">
      <w:pPr>
        <w:rPr>
          <w:rFonts w:ascii="Arial" w:hAnsi="Arial" w:cs="Arial"/>
          <w:b/>
        </w:rPr>
      </w:pPr>
    </w:p>
    <w:p w14:paraId="6854AD51" w14:textId="77777777" w:rsidR="006F3CFA" w:rsidRPr="006F3CFA" w:rsidRDefault="006F3CFA" w:rsidP="00616B14">
      <w:pPr>
        <w:rPr>
          <w:rFonts w:ascii="Arial" w:hAnsi="Arial" w:cs="Arial"/>
          <w:b/>
        </w:rPr>
      </w:pPr>
      <w:r w:rsidRPr="006F3CFA">
        <w:rPr>
          <w:rFonts w:ascii="Arial" w:hAnsi="Arial" w:cs="Arial"/>
          <w:b/>
        </w:rPr>
        <w:t>POPIS PROJEKTU:</w:t>
      </w:r>
    </w:p>
    <w:p w14:paraId="1389D85E" w14:textId="77777777" w:rsidR="00616B14" w:rsidRPr="006F3CFA" w:rsidRDefault="00616B14" w:rsidP="00616B14">
      <w:pPr>
        <w:rPr>
          <w:rFonts w:ascii="Arial" w:hAnsi="Arial" w:cs="Arial"/>
          <w:b/>
          <w:u w:val="single"/>
        </w:rPr>
      </w:pPr>
      <w:r w:rsidRPr="006F3CFA">
        <w:rPr>
          <w:rFonts w:ascii="Arial" w:hAnsi="Arial" w:cs="Arial"/>
          <w:b/>
          <w:u w:val="single"/>
        </w:rPr>
        <w:t xml:space="preserve">Popis činnosti </w:t>
      </w:r>
      <w:r w:rsidR="006F3CFA" w:rsidRPr="006F3CFA">
        <w:rPr>
          <w:rFonts w:ascii="Arial" w:hAnsi="Arial" w:cs="Arial"/>
          <w:b/>
          <w:u w:val="single"/>
        </w:rPr>
        <w:t xml:space="preserve">žadatele </w:t>
      </w:r>
      <w:r w:rsidRPr="006F3CFA">
        <w:rPr>
          <w:rFonts w:ascii="Arial" w:hAnsi="Arial" w:cs="Arial"/>
          <w:b/>
          <w:u w:val="single"/>
        </w:rPr>
        <w:t>a předloženého projektu:</w:t>
      </w:r>
    </w:p>
    <w:p w14:paraId="2A3E3CC1" w14:textId="77777777" w:rsidR="00616B14" w:rsidRPr="0079182B" w:rsidRDefault="00616B14" w:rsidP="00616B14">
      <w:pPr>
        <w:jc w:val="both"/>
        <w:rPr>
          <w:rFonts w:ascii="Arial" w:hAnsi="Arial" w:cs="Arial"/>
          <w:i/>
          <w:u w:val="single"/>
        </w:rPr>
      </w:pPr>
      <w:r w:rsidRPr="0079182B">
        <w:rPr>
          <w:rFonts w:ascii="Arial" w:hAnsi="Arial" w:cs="Arial"/>
          <w:i/>
          <w:u w:val="single"/>
        </w:rPr>
        <w:t xml:space="preserve">(např. cíl projektu, výkonnostní </w:t>
      </w:r>
      <w:r w:rsidRPr="0024028E">
        <w:rPr>
          <w:rFonts w:ascii="Arial" w:hAnsi="Arial" w:cs="Arial"/>
          <w:i/>
          <w:u w:val="single"/>
        </w:rPr>
        <w:t>úroveň, místo konání</w:t>
      </w:r>
      <w:r w:rsidR="006F3CFA" w:rsidRPr="0024028E">
        <w:rPr>
          <w:rFonts w:ascii="Arial" w:hAnsi="Arial" w:cs="Arial"/>
          <w:i/>
          <w:u w:val="single"/>
        </w:rPr>
        <w:t xml:space="preserve"> tréninků a soutěží</w:t>
      </w:r>
      <w:r w:rsidRPr="0024028E">
        <w:rPr>
          <w:rFonts w:ascii="Arial" w:hAnsi="Arial" w:cs="Arial"/>
          <w:i/>
          <w:u w:val="single"/>
        </w:rPr>
        <w:t xml:space="preserve">, počet brněnských </w:t>
      </w:r>
      <w:r w:rsidR="006F3CFA" w:rsidRPr="0024028E">
        <w:rPr>
          <w:rFonts w:ascii="Arial" w:hAnsi="Arial" w:cs="Arial"/>
          <w:i/>
          <w:u w:val="single"/>
        </w:rPr>
        <w:t>dospělých</w:t>
      </w:r>
      <w:r w:rsidRPr="0024028E">
        <w:rPr>
          <w:rFonts w:ascii="Arial" w:hAnsi="Arial" w:cs="Arial"/>
          <w:i/>
          <w:u w:val="single"/>
        </w:rPr>
        <w:t xml:space="preserve"> sportovců registrovaných v daném sportovním svazu či zastřešující organizaci Sokol, Orel, ASPV atd. pravidelně se účastnících dlouhodobých nebo svazových soutěží, aj.)</w:t>
      </w:r>
    </w:p>
    <w:p w14:paraId="30AD9134" w14:textId="77777777" w:rsidR="00616B14" w:rsidRPr="00E8366E" w:rsidRDefault="00616B14" w:rsidP="00616B14">
      <w:pPr>
        <w:rPr>
          <w:rFonts w:ascii="Arial" w:hAnsi="Arial" w:cs="Arial"/>
        </w:rPr>
      </w:pPr>
    </w:p>
    <w:p w14:paraId="0DA8509C" w14:textId="77777777" w:rsidR="00616B14" w:rsidRPr="00E8366E" w:rsidRDefault="00616B14" w:rsidP="00616B14">
      <w:pPr>
        <w:rPr>
          <w:rFonts w:ascii="Arial" w:hAnsi="Arial" w:cs="Arial"/>
        </w:rPr>
      </w:pPr>
    </w:p>
    <w:p w14:paraId="0D29268C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EB89356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9F93937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914A6E8" w14:textId="77777777" w:rsidR="00272AD0" w:rsidRPr="00832154" w:rsidRDefault="00272AD0" w:rsidP="00272AD0">
      <w:pPr>
        <w:jc w:val="both"/>
        <w:rPr>
          <w:rFonts w:ascii="Arial" w:hAnsi="Arial" w:cs="Arial"/>
        </w:rPr>
      </w:pPr>
      <w:r w:rsidRPr="00832154">
        <w:rPr>
          <w:rFonts w:ascii="Arial" w:hAnsi="Arial" w:cs="Arial"/>
          <w:b/>
          <w:u w:val="single"/>
        </w:rPr>
        <w:t>Aktivní členská základna dospělých</w:t>
      </w:r>
      <w:r w:rsidR="00690794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v</w:t>
      </w:r>
      <w:r w:rsidRPr="00832154">
        <w:rPr>
          <w:rFonts w:ascii="Arial" w:hAnsi="Arial" w:cs="Arial"/>
          <w:b/>
          <w:u w:val="single"/>
        </w:rPr>
        <w:t xml:space="preserve"> jednotlivých sportovních odvětví</w:t>
      </w:r>
      <w:r>
        <w:rPr>
          <w:rFonts w:ascii="Arial" w:hAnsi="Arial" w:cs="Arial"/>
          <w:b/>
          <w:u w:val="single"/>
        </w:rPr>
        <w:t>ch</w:t>
      </w:r>
      <w:r w:rsidRPr="00832154">
        <w:rPr>
          <w:rFonts w:ascii="Arial" w:hAnsi="Arial" w:cs="Arial"/>
          <w:u w:val="single"/>
        </w:rPr>
        <w:t xml:space="preserve"> </w:t>
      </w:r>
      <w:r w:rsidRPr="00832154">
        <w:rPr>
          <w:rFonts w:ascii="Arial" w:hAnsi="Arial" w:cs="Arial"/>
        </w:rPr>
        <w:t>(vyplní žadatel, který předkládá projekt pro více sportovních odvětví):</w:t>
      </w:r>
    </w:p>
    <w:p w14:paraId="6853E766" w14:textId="77777777" w:rsidR="00272AD0" w:rsidRPr="00832154" w:rsidRDefault="00272AD0" w:rsidP="00272AD0">
      <w:pPr>
        <w:jc w:val="both"/>
        <w:rPr>
          <w:rFonts w:ascii="Arial" w:hAnsi="Arial" w:cs="Arial"/>
          <w:i/>
        </w:rPr>
      </w:pPr>
      <w:r w:rsidRPr="00832154">
        <w:rPr>
          <w:rFonts w:ascii="Arial" w:hAnsi="Arial" w:cs="Arial"/>
          <w:i/>
        </w:rPr>
        <w:t>(příklad: fotbal 100, karate 50 …)</w:t>
      </w:r>
    </w:p>
    <w:p w14:paraId="75E11B1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7D8C51A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20E5395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AA94C80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BE8AE60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28769DF3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9963D87" w14:textId="77777777" w:rsidR="00616B14" w:rsidRDefault="00616B14" w:rsidP="00616B14">
      <w:pPr>
        <w:rPr>
          <w:rFonts w:ascii="Arial" w:hAnsi="Arial" w:cs="Arial"/>
          <w:b/>
        </w:rPr>
      </w:pPr>
    </w:p>
    <w:p w14:paraId="43C36478" w14:textId="77777777" w:rsidR="00616B14" w:rsidRDefault="00616B14" w:rsidP="00616B14">
      <w:pPr>
        <w:rPr>
          <w:rFonts w:ascii="Arial" w:hAnsi="Arial" w:cs="Arial"/>
          <w:b/>
        </w:rPr>
      </w:pPr>
    </w:p>
    <w:p w14:paraId="39F2362C" w14:textId="77777777" w:rsidR="00616B14" w:rsidRDefault="00616B14" w:rsidP="00616B14">
      <w:pPr>
        <w:rPr>
          <w:rFonts w:ascii="Arial" w:hAnsi="Arial" w:cs="Arial"/>
          <w:b/>
        </w:rPr>
      </w:pPr>
    </w:p>
    <w:p w14:paraId="1C150303" w14:textId="77777777" w:rsidR="00616B14" w:rsidRDefault="00616B14" w:rsidP="00616B14">
      <w:pPr>
        <w:rPr>
          <w:rFonts w:ascii="Arial" w:hAnsi="Arial" w:cs="Arial"/>
          <w:b/>
        </w:rPr>
      </w:pPr>
    </w:p>
    <w:p w14:paraId="6D215970" w14:textId="77777777" w:rsidR="00616B14" w:rsidRDefault="00616B14" w:rsidP="00616B14">
      <w:pPr>
        <w:rPr>
          <w:rFonts w:ascii="Arial" w:hAnsi="Arial" w:cs="Arial"/>
          <w:b/>
        </w:rPr>
      </w:pPr>
    </w:p>
    <w:p w14:paraId="3371053D" w14:textId="77777777" w:rsidR="00616B14" w:rsidRDefault="00616B14" w:rsidP="00616B14">
      <w:pPr>
        <w:rPr>
          <w:rFonts w:ascii="Arial" w:hAnsi="Arial" w:cs="Arial"/>
          <w:b/>
        </w:rPr>
      </w:pPr>
    </w:p>
    <w:p w14:paraId="11E2D033" w14:textId="77777777" w:rsidR="00616B14" w:rsidRPr="00E8366E" w:rsidRDefault="00616B14" w:rsidP="00616B14">
      <w:pPr>
        <w:rPr>
          <w:rFonts w:ascii="Arial" w:hAnsi="Arial" w:cs="Arial"/>
          <w:b/>
        </w:rPr>
      </w:pPr>
      <w:r w:rsidRPr="006A68A1">
        <w:rPr>
          <w:rFonts w:ascii="Arial" w:hAnsi="Arial" w:cs="Arial"/>
          <w:b/>
        </w:rPr>
        <w:t>Odůvodnění žádosti:</w:t>
      </w:r>
    </w:p>
    <w:p w14:paraId="455A029A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2922B220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31849D8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5D5C39A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4BDC682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F7541B7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066F72E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925503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7822F48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85CD04F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BB05EA8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82C4BD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6656346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A9E3FCF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402B7B3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74E1D26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AC133D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20ED99D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632A5F0" w14:textId="77777777" w:rsidR="00616B14" w:rsidRDefault="00616B14" w:rsidP="00616B14">
      <w:pPr>
        <w:jc w:val="both"/>
        <w:rPr>
          <w:rFonts w:ascii="Arial" w:hAnsi="Arial" w:cs="Arial"/>
          <w:b/>
        </w:rPr>
      </w:pPr>
      <w:r w:rsidRPr="00E8366E">
        <w:rPr>
          <w:rFonts w:ascii="Arial" w:hAnsi="Arial" w:cs="Arial"/>
        </w:rPr>
        <w:t>Datum:</w:t>
      </w:r>
    </w:p>
    <w:p w14:paraId="7014DF2C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BC285E8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2097F6EA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</w:t>
      </w:r>
      <w:r w:rsidR="00B4246C">
        <w:rPr>
          <w:rFonts w:ascii="Arial" w:hAnsi="Arial" w:cs="Arial"/>
        </w:rPr>
        <w:t xml:space="preserve">                            </w:t>
      </w:r>
      <w:r w:rsidRPr="0009347F">
        <w:rPr>
          <w:rFonts w:ascii="Arial" w:hAnsi="Arial" w:cs="Arial"/>
        </w:rPr>
        <w:t>podpis statutárního zástupce/statutárních zástupců</w:t>
      </w:r>
    </w:p>
    <w:p w14:paraId="00E83C90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686813B6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BC91E2F" w14:textId="77777777" w:rsidR="00B61823" w:rsidRDefault="00B61823" w:rsidP="00616B14">
      <w:pPr>
        <w:jc w:val="both"/>
        <w:rPr>
          <w:rFonts w:ascii="Arial" w:hAnsi="Arial" w:cs="Arial"/>
          <w:b/>
        </w:rPr>
      </w:pPr>
    </w:p>
    <w:p w14:paraId="6D97DA0C" w14:textId="77777777" w:rsidR="00B61823" w:rsidRDefault="00B61823" w:rsidP="00616B14">
      <w:pPr>
        <w:jc w:val="both"/>
        <w:rPr>
          <w:rFonts w:ascii="Arial" w:hAnsi="Arial" w:cs="Arial"/>
          <w:b/>
        </w:rPr>
      </w:pPr>
    </w:p>
    <w:p w14:paraId="7594EAA1" w14:textId="77777777" w:rsidR="00B61823" w:rsidRDefault="00B61823" w:rsidP="00616B14">
      <w:pPr>
        <w:jc w:val="both"/>
        <w:rPr>
          <w:rFonts w:ascii="Arial" w:hAnsi="Arial" w:cs="Arial"/>
          <w:b/>
        </w:rPr>
      </w:pPr>
    </w:p>
    <w:p w14:paraId="6CFA0E75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00994F7" w14:textId="77777777" w:rsidR="00616B14" w:rsidRPr="006A68A1" w:rsidRDefault="00616B14" w:rsidP="00616B14">
      <w:pPr>
        <w:jc w:val="right"/>
        <w:rPr>
          <w:rFonts w:ascii="Arial" w:hAnsi="Arial" w:cs="Arial"/>
        </w:rPr>
      </w:pPr>
      <w:r w:rsidRPr="006A68A1">
        <w:rPr>
          <w:rFonts w:ascii="Arial" w:hAnsi="Arial" w:cs="Arial"/>
        </w:rPr>
        <w:t>Příloha č. 3</w:t>
      </w:r>
    </w:p>
    <w:tbl>
      <w:tblPr>
        <w:tblW w:w="101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429"/>
        <w:gridCol w:w="2511"/>
      </w:tblGrid>
      <w:tr w:rsidR="00616B14" w:rsidRPr="00E8366E" w14:paraId="73DFD12F" w14:textId="77777777" w:rsidTr="00616B14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4A85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9E413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6CAA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A5B4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AC4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2067D" w14:textId="77777777" w:rsidR="00616B14" w:rsidRPr="00E8366E" w:rsidRDefault="00616B14" w:rsidP="00616B14">
            <w:pPr>
              <w:jc w:val="right"/>
              <w:rPr>
                <w:rFonts w:ascii="Arial" w:hAnsi="Arial" w:cs="Arial"/>
              </w:rPr>
            </w:pPr>
          </w:p>
        </w:tc>
      </w:tr>
      <w:tr w:rsidR="00616B14" w:rsidRPr="00E8366E" w14:paraId="74F9BDBE" w14:textId="77777777" w:rsidTr="00616B14">
        <w:trPr>
          <w:trHeight w:val="34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E7DD" w14:textId="77777777" w:rsidR="00616B14" w:rsidRPr="006F3CFA" w:rsidRDefault="00616B14" w:rsidP="00616B14">
            <w:pPr>
              <w:pStyle w:val="Zkladntext"/>
              <w:jc w:val="center"/>
              <w:rPr>
                <w:rFonts w:ascii="Arial" w:hAnsi="Arial" w:cs="Arial"/>
                <w:b/>
                <w:szCs w:val="22"/>
                <w:u w:val="single"/>
                <w:shd w:val="clear" w:color="auto" w:fill="C6D9F1"/>
              </w:rPr>
            </w:pPr>
            <w:r w:rsidRPr="0024028E">
              <w:rPr>
                <w:rFonts w:ascii="Arial" w:hAnsi="Arial" w:cs="Arial"/>
                <w:b/>
                <w:szCs w:val="22"/>
                <w:highlight w:val="yellow"/>
                <w:u w:val="single"/>
                <w:shd w:val="clear" w:color="auto" w:fill="C6D9F1"/>
              </w:rPr>
              <w:t xml:space="preserve">PROGRAM: Podpora sportu pro rok 2022 – </w:t>
            </w:r>
            <w:r w:rsidR="006F3CFA" w:rsidRPr="0024028E">
              <w:rPr>
                <w:rFonts w:ascii="Arial" w:hAnsi="Arial" w:cs="Arial"/>
                <w:b/>
                <w:szCs w:val="22"/>
                <w:highlight w:val="yellow"/>
                <w:u w:val="single"/>
              </w:rPr>
              <w:t>Pravidelná sportovní činnost dospělých</w:t>
            </w:r>
          </w:p>
          <w:p w14:paraId="0F9409C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Finanční rozvaha</w:t>
            </w:r>
            <w:r w:rsidRPr="006A68A1">
              <w:rPr>
                <w:rFonts w:ascii="Arial" w:hAnsi="Arial" w:cs="Arial"/>
                <w:b/>
                <w:bCs/>
              </w:rPr>
              <w:t xml:space="preserve"> projektu </w:t>
            </w:r>
            <w:r>
              <w:rPr>
                <w:rFonts w:ascii="Arial" w:hAnsi="Arial" w:cs="Arial"/>
                <w:b/>
                <w:bCs/>
              </w:rPr>
              <w:t>– účel dotace</w:t>
            </w:r>
            <w:r w:rsidRPr="00E8366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D4851A4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70D074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6B14" w:rsidRPr="00E8366E" w14:paraId="3AD5FB82" w14:textId="77777777" w:rsidTr="00616B14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066E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28E">
              <w:rPr>
                <w:rFonts w:ascii="Arial" w:hAnsi="Arial" w:cs="Arial"/>
                <w:b/>
                <w:bCs/>
              </w:rPr>
              <w:t>Celkem uznatelné náklady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6CB9" w14:textId="77777777" w:rsidR="00616B14" w:rsidRPr="00E8366E" w:rsidRDefault="00616B14" w:rsidP="00616B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C8F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616B14" w:rsidRPr="00E8366E" w14:paraId="4282BD84" w14:textId="77777777" w:rsidTr="00616B14">
        <w:trPr>
          <w:trHeight w:val="70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7827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4669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069C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požadavek  v 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47B0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33E9" w14:textId="77777777" w:rsidR="00616B14" w:rsidRPr="0024028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28E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DB2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výše příjmu v Kč (předpoklad)</w:t>
            </w:r>
            <w:r w:rsidR="0037305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16B14" w:rsidRPr="00E8366E" w14:paraId="60C4B29B" w14:textId="77777777" w:rsidTr="00373058">
        <w:trPr>
          <w:trHeight w:val="588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415A" w14:textId="77777777" w:rsidR="00616B14" w:rsidRPr="00690794" w:rsidRDefault="0024028E" w:rsidP="00373058">
            <w:pPr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</w:rPr>
              <w:t xml:space="preserve">mzdy nebo odměny </w:t>
            </w:r>
            <w:r w:rsidRPr="005A1A44">
              <w:rPr>
                <w:rFonts w:ascii="Arial" w:hAnsi="Arial" w:cs="Arial"/>
              </w:rPr>
              <w:t>trenérům</w:t>
            </w:r>
            <w:r>
              <w:rPr>
                <w:rFonts w:ascii="Arial" w:hAnsi="Arial" w:cs="Arial"/>
              </w:rPr>
              <w:t xml:space="preserve"> dospělých sportovců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0EFB7" w14:textId="77777777" w:rsidR="00616B14" w:rsidRPr="006F3CF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0709" w14:textId="77777777" w:rsidR="00616B14" w:rsidRPr="00E97BC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D005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0AEF" w14:textId="77777777" w:rsidR="00616B14" w:rsidRPr="0024028E" w:rsidRDefault="00616B14" w:rsidP="00616B14">
            <w:pPr>
              <w:rPr>
                <w:rFonts w:ascii="Arial" w:hAnsi="Arial" w:cs="Arial"/>
                <w:b/>
              </w:rPr>
            </w:pPr>
            <w:r w:rsidRPr="0024028E">
              <w:rPr>
                <w:rFonts w:ascii="Arial" w:hAnsi="Arial" w:cs="Arial"/>
                <w:b/>
              </w:rPr>
              <w:t>požadavek na OS MMB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58BA" w14:textId="77777777" w:rsidR="00616B14" w:rsidRPr="00E97BC1" w:rsidRDefault="00616B14" w:rsidP="00616B14">
            <w:pPr>
              <w:rPr>
                <w:rFonts w:ascii="Arial" w:hAnsi="Arial" w:cs="Arial"/>
                <w:b/>
              </w:rPr>
            </w:pPr>
            <w:r w:rsidRPr="00E97BC1">
              <w:rPr>
                <w:rFonts w:ascii="Arial" w:hAnsi="Arial" w:cs="Arial"/>
                <w:b/>
              </w:rPr>
              <w:t> </w:t>
            </w:r>
          </w:p>
        </w:tc>
      </w:tr>
      <w:tr w:rsidR="00616B14" w:rsidRPr="00E8366E" w14:paraId="39EDC829" w14:textId="77777777" w:rsidTr="00373058">
        <w:trPr>
          <w:trHeight w:val="52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D8BF" w14:textId="77777777" w:rsidR="00616B14" w:rsidRPr="0024028E" w:rsidRDefault="00373058" w:rsidP="00373058">
            <w:pPr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cestovné, jízdné na soutěže a soustředění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FB91" w14:textId="77777777" w:rsidR="00616B14" w:rsidRPr="006F3CF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EBDF8" w14:textId="77777777" w:rsidR="00616B14" w:rsidRPr="00E97BC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BA3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E79C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FE2C" w14:textId="77777777" w:rsidR="00616B14" w:rsidRPr="00E97BC1" w:rsidRDefault="00616B14" w:rsidP="00616B14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616B14" w:rsidRPr="00E8366E" w14:paraId="1464B050" w14:textId="77777777" w:rsidTr="00373058">
        <w:trPr>
          <w:trHeight w:val="56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8F34" w14:textId="77777777" w:rsidR="00616B14" w:rsidRPr="0024028E" w:rsidRDefault="00373058" w:rsidP="00373058">
            <w:pPr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sportovní materiální vybavení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6B493" w14:textId="77777777" w:rsidR="00616B14" w:rsidRPr="0024028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60D0" w14:textId="77777777" w:rsidR="00616B14" w:rsidRPr="00E97BC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FDAD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C830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proofErr w:type="spellStart"/>
            <w:r w:rsidRPr="00E8366E">
              <w:rPr>
                <w:rFonts w:ascii="Arial" w:hAnsi="Arial" w:cs="Arial"/>
              </w:rPr>
              <w:t>JmK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BA52" w14:textId="77777777" w:rsidR="00616B14" w:rsidRPr="00E97BC1" w:rsidRDefault="00616B14" w:rsidP="00616B14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616B14" w:rsidRPr="00E8366E" w14:paraId="6FA87BCF" w14:textId="77777777" w:rsidTr="00373058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9C57" w14:textId="77777777" w:rsidR="00616B14" w:rsidRPr="0024028E" w:rsidRDefault="00616B14" w:rsidP="00373058">
            <w:pPr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 xml:space="preserve">ubytování a společné stravné </w:t>
            </w:r>
            <w:r w:rsidR="0024028E" w:rsidRPr="0024028E">
              <w:rPr>
                <w:rFonts w:ascii="Arial" w:hAnsi="Arial" w:cs="Arial"/>
              </w:rPr>
              <w:t>na soutěžích a soustředěních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A70C" w14:textId="77777777" w:rsidR="00616B14" w:rsidRPr="0024028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5180" w14:textId="77777777" w:rsidR="00616B14" w:rsidRPr="00E97BC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62AF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9C7B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BTS, ČUS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A69" w14:textId="77777777" w:rsidR="00616B14" w:rsidRPr="00E97BC1" w:rsidRDefault="00616B14" w:rsidP="00616B14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616B14" w:rsidRPr="00E8366E" w14:paraId="23B85DB2" w14:textId="77777777" w:rsidTr="00616B14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A0D9" w14:textId="77777777" w:rsidR="00616B14" w:rsidRPr="0024028E" w:rsidRDefault="00373058" w:rsidP="00616B14">
            <w:pPr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pronájem cizích sportovišť (hřiště, tělocvičny aj.)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66FE" w14:textId="77777777" w:rsidR="00616B14" w:rsidRPr="00E97BC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0705" w14:textId="77777777" w:rsidR="00616B14" w:rsidRPr="00E97BC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4878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14F7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F464" w14:textId="77777777" w:rsidR="00616B14" w:rsidRPr="00E97BC1" w:rsidRDefault="00616B14" w:rsidP="00616B14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616B14" w:rsidRPr="00E8366E" w14:paraId="49A1A086" w14:textId="77777777" w:rsidTr="00616B14">
        <w:trPr>
          <w:trHeight w:val="54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466F" w14:textId="77777777" w:rsidR="00616B14" w:rsidRPr="0024028E" w:rsidRDefault="00373058" w:rsidP="00616B14">
            <w:pPr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poplatky dle sazebníků svazů: přihlášky do soutěží, startovné, licence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092F" w14:textId="77777777" w:rsidR="00616B14" w:rsidRPr="00E97BC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2976" w14:textId="77777777" w:rsidR="00616B14" w:rsidRPr="00E97BC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875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BC4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MŠMT</w:t>
            </w:r>
            <w:r>
              <w:rPr>
                <w:rFonts w:ascii="Arial" w:hAnsi="Arial" w:cs="Arial"/>
              </w:rPr>
              <w:t>/NSA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FBF5" w14:textId="77777777" w:rsidR="00616B14" w:rsidRPr="00E97BC1" w:rsidRDefault="00616B14" w:rsidP="00616B14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373058" w:rsidRPr="00E8366E" w14:paraId="44897474" w14:textId="77777777" w:rsidTr="00373058">
        <w:trPr>
          <w:trHeight w:val="53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0933" w14:textId="77777777" w:rsidR="00373058" w:rsidRPr="00690794" w:rsidRDefault="00373058" w:rsidP="00373058">
            <w:pPr>
              <w:rPr>
                <w:rFonts w:ascii="Arial" w:hAnsi="Arial" w:cs="Arial"/>
                <w:highlight w:val="cyan"/>
              </w:rPr>
            </w:pPr>
            <w:r w:rsidRPr="0024028E">
              <w:rPr>
                <w:rFonts w:ascii="Arial" w:hAnsi="Arial" w:cs="Arial"/>
              </w:rPr>
              <w:t>rozhodčí, zapisovatel, statistik, komisaři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BF2B" w14:textId="77777777" w:rsidR="00373058" w:rsidRPr="00E97BC1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C611" w14:textId="77777777" w:rsidR="00373058" w:rsidRPr="00E97BC1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2DCE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F115" w14:textId="77777777" w:rsidR="00373058" w:rsidRPr="00E8366E" w:rsidRDefault="00373058" w:rsidP="00373058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F48" w14:textId="77777777" w:rsidR="00373058" w:rsidRPr="00E97BC1" w:rsidRDefault="00373058" w:rsidP="00373058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373058" w:rsidRPr="00E8366E" w14:paraId="1A17DBC7" w14:textId="77777777" w:rsidTr="00616B14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61ED" w14:textId="77777777" w:rsidR="00373058" w:rsidRPr="00A45901" w:rsidRDefault="0024028E" w:rsidP="00373058">
            <w:pPr>
              <w:rPr>
                <w:rFonts w:ascii="Arial" w:hAnsi="Arial" w:cs="Arial"/>
              </w:rPr>
            </w:pPr>
            <w:r w:rsidRPr="00A45901">
              <w:rPr>
                <w:rFonts w:ascii="Arial" w:hAnsi="Arial" w:cs="Arial"/>
              </w:rPr>
              <w:t>věcné ceny (poháry, medaile, diplomy, plakety)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AE7E" w14:textId="77777777" w:rsidR="00373058" w:rsidRPr="00E97BC1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F91B" w14:textId="77777777" w:rsidR="00373058" w:rsidRPr="00E97BC1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58C6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8735" w14:textId="77777777" w:rsidR="00373058" w:rsidRPr="00E8366E" w:rsidRDefault="00373058" w:rsidP="00373058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sponzorské dary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FF2" w14:textId="77777777" w:rsidR="00373058" w:rsidRPr="00E97BC1" w:rsidRDefault="00373058" w:rsidP="00373058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373058" w:rsidRPr="00E8366E" w14:paraId="7FD3C3A8" w14:textId="77777777" w:rsidTr="00616B14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1200" w14:textId="77777777" w:rsidR="00373058" w:rsidRPr="00A45901" w:rsidRDefault="0024028E" w:rsidP="00373058">
            <w:pPr>
              <w:rPr>
                <w:rFonts w:ascii="Arial" w:hAnsi="Arial" w:cs="Arial"/>
              </w:rPr>
            </w:pPr>
            <w:r w:rsidRPr="00A45901">
              <w:rPr>
                <w:rFonts w:ascii="Arial" w:hAnsi="Arial" w:cs="Arial"/>
                <w:color w:val="000000" w:themeColor="text1"/>
              </w:rPr>
              <w:t>náklady na pořádání akcí malého rozsahu do 200 000 Kč pro dospělé sportovce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A4006" w14:textId="77777777" w:rsidR="00373058" w:rsidRPr="00E97BC1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FE98" w14:textId="77777777" w:rsidR="00373058" w:rsidRPr="00E97BC1" w:rsidRDefault="00373058" w:rsidP="00373058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F3F2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65F5" w14:textId="77777777" w:rsidR="00373058" w:rsidRPr="00E8366E" w:rsidRDefault="00373058" w:rsidP="00373058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vlastní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0FB7" w14:textId="77777777" w:rsidR="00373058" w:rsidRPr="00E97BC1" w:rsidRDefault="00373058" w:rsidP="00373058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373058" w:rsidRPr="00E8366E" w14:paraId="380DC11A" w14:textId="77777777" w:rsidTr="00616B14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FEB0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8D1D" w14:textId="77777777" w:rsidR="00373058" w:rsidRPr="00E97BC1" w:rsidRDefault="00373058" w:rsidP="00373058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7006" w14:textId="77777777" w:rsidR="00373058" w:rsidRPr="00E97BC1" w:rsidRDefault="00373058" w:rsidP="00373058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4B88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6078" w14:textId="77777777" w:rsidR="00373058" w:rsidRPr="00E8366E" w:rsidRDefault="00373058" w:rsidP="00373058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jiné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C10B" w14:textId="77777777" w:rsidR="00373058" w:rsidRPr="00E97BC1" w:rsidRDefault="00373058" w:rsidP="00373058">
            <w:pPr>
              <w:rPr>
                <w:rFonts w:ascii="Arial" w:hAnsi="Arial" w:cs="Arial"/>
              </w:rPr>
            </w:pPr>
            <w:r w:rsidRPr="00E97BC1">
              <w:rPr>
                <w:rFonts w:ascii="Arial" w:hAnsi="Arial" w:cs="Arial"/>
              </w:rPr>
              <w:t> </w:t>
            </w:r>
          </w:p>
        </w:tc>
      </w:tr>
      <w:tr w:rsidR="00373058" w:rsidRPr="00E8366E" w14:paraId="30B5B1E4" w14:textId="77777777" w:rsidTr="00616B14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D0E6" w14:textId="77777777" w:rsidR="00373058" w:rsidRPr="002A7D2A" w:rsidRDefault="00373058" w:rsidP="00373058">
            <w:pPr>
              <w:rPr>
                <w:rFonts w:ascii="Arial" w:hAnsi="Arial" w:cs="Arial"/>
                <w:b/>
                <w:bCs/>
              </w:rPr>
            </w:pPr>
            <w:r w:rsidRPr="002A7D2A">
              <w:rPr>
                <w:rFonts w:ascii="Arial" w:hAnsi="Arial" w:cs="Arial"/>
                <w:b/>
                <w:bCs/>
              </w:rPr>
              <w:t xml:space="preserve">Celkové </w:t>
            </w:r>
            <w:r w:rsidR="00690794" w:rsidRPr="002A7D2A">
              <w:rPr>
                <w:rFonts w:ascii="Arial" w:hAnsi="Arial" w:cs="Arial"/>
                <w:b/>
                <w:bCs/>
              </w:rPr>
              <w:t xml:space="preserve">uznatelné </w:t>
            </w:r>
            <w:r w:rsidRPr="002A7D2A">
              <w:rPr>
                <w:rFonts w:ascii="Arial" w:hAnsi="Arial" w:cs="Arial"/>
                <w:b/>
                <w:bCs/>
              </w:rPr>
              <w:t>náklady*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1DA" w14:textId="77777777" w:rsidR="00373058" w:rsidRPr="002A7D2A" w:rsidRDefault="00373058" w:rsidP="00373058">
            <w:pPr>
              <w:rPr>
                <w:rFonts w:ascii="Arial" w:hAnsi="Arial" w:cs="Arial"/>
                <w:b/>
                <w:bCs/>
              </w:rPr>
            </w:pPr>
            <w:r w:rsidRPr="002A7D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87D1" w14:textId="77777777" w:rsidR="00373058" w:rsidRPr="00E97BC1" w:rsidRDefault="00373058" w:rsidP="00373058">
            <w:pPr>
              <w:rPr>
                <w:rFonts w:ascii="Arial" w:hAnsi="Arial" w:cs="Arial"/>
                <w:b/>
                <w:bCs/>
              </w:rPr>
            </w:pPr>
            <w:r w:rsidRPr="00E97B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0934" w14:textId="77777777" w:rsidR="00373058" w:rsidRPr="00E8366E" w:rsidRDefault="00373058" w:rsidP="003730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1D82" w14:textId="77777777" w:rsidR="00373058" w:rsidRPr="00E8366E" w:rsidRDefault="00373058" w:rsidP="00373058">
            <w:pPr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Celkové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363" w14:textId="77777777" w:rsidR="00373058" w:rsidRPr="00E97BC1" w:rsidRDefault="00373058" w:rsidP="00373058">
            <w:pPr>
              <w:rPr>
                <w:rFonts w:ascii="Arial" w:hAnsi="Arial" w:cs="Arial"/>
                <w:b/>
              </w:rPr>
            </w:pPr>
            <w:r w:rsidRPr="00E97BC1">
              <w:rPr>
                <w:rFonts w:ascii="Arial" w:hAnsi="Arial" w:cs="Arial"/>
                <w:b/>
              </w:rPr>
              <w:t> </w:t>
            </w:r>
          </w:p>
        </w:tc>
      </w:tr>
      <w:tr w:rsidR="00373058" w:rsidRPr="00E8366E" w14:paraId="5D5EFFA8" w14:textId="77777777" w:rsidTr="00616B14">
        <w:trPr>
          <w:trHeight w:val="28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344C" w14:textId="77777777" w:rsidR="00373058" w:rsidRPr="002A7D2A" w:rsidRDefault="00373058" w:rsidP="00373058">
            <w:pPr>
              <w:jc w:val="both"/>
              <w:rPr>
                <w:rFonts w:ascii="Arial" w:hAnsi="Arial" w:cs="Arial"/>
              </w:rPr>
            </w:pPr>
            <w:bookmarkStart w:id="4" w:name="_Hlk77684651"/>
            <w:r w:rsidRPr="002A7D2A">
              <w:rPr>
                <w:rFonts w:ascii="Arial" w:hAnsi="Arial" w:cs="Arial"/>
              </w:rPr>
              <w:t xml:space="preserve">*Přesné znění uznatelných nákladů je uvedeno v PROGRAMU: Podpora sportu pro rok 2022 – </w:t>
            </w:r>
            <w:r w:rsidR="00272AD0" w:rsidRPr="002A7D2A">
              <w:rPr>
                <w:rFonts w:ascii="Arial" w:hAnsi="Arial" w:cs="Arial"/>
              </w:rPr>
              <w:t>Pravidelná sportovní činnost dospělých</w:t>
            </w:r>
          </w:p>
          <w:p w14:paraId="62C1117D" w14:textId="77777777" w:rsidR="0024028E" w:rsidRPr="002A7D2A" w:rsidRDefault="0024028E" w:rsidP="00373058">
            <w:pPr>
              <w:jc w:val="both"/>
              <w:rPr>
                <w:rFonts w:ascii="Arial" w:hAnsi="Arial" w:cs="Arial"/>
              </w:rPr>
            </w:pPr>
          </w:p>
          <w:p w14:paraId="23C8C5FF" w14:textId="77777777" w:rsidR="0024028E" w:rsidRPr="002A7D2A" w:rsidRDefault="0024028E" w:rsidP="00373058">
            <w:pPr>
              <w:jc w:val="both"/>
              <w:rPr>
                <w:rFonts w:ascii="Arial" w:hAnsi="Arial" w:cs="Arial"/>
              </w:rPr>
            </w:pPr>
          </w:p>
          <w:p w14:paraId="68609C74" w14:textId="77777777" w:rsidR="0024028E" w:rsidRPr="002A7D2A" w:rsidRDefault="0024028E" w:rsidP="00373058">
            <w:pPr>
              <w:jc w:val="both"/>
              <w:rPr>
                <w:rFonts w:ascii="Arial" w:hAnsi="Arial" w:cs="Arial"/>
              </w:rPr>
            </w:pPr>
          </w:p>
        </w:tc>
      </w:tr>
      <w:bookmarkEnd w:id="4"/>
      <w:tr w:rsidR="00373058" w:rsidRPr="00E8366E" w14:paraId="58651964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2B0FE" w14:textId="77777777" w:rsidR="00373058" w:rsidRPr="00E8366E" w:rsidRDefault="00373058" w:rsidP="00373058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>Datum: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B566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DB93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8838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A2D0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  <w:p w14:paraId="5D97D090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1DB3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</w:tr>
      <w:tr w:rsidR="00373058" w:rsidRPr="00E8366E" w14:paraId="3B02703B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0877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8FBA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ABE3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EAB9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8B16" w14:textId="77777777" w:rsidR="00373058" w:rsidRPr="00E8366E" w:rsidRDefault="00373058" w:rsidP="00373058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     ………………………………………………………………</w:t>
            </w:r>
          </w:p>
        </w:tc>
      </w:tr>
      <w:tr w:rsidR="00373058" w:rsidRPr="00E8366E" w14:paraId="70C4449D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6BD6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D9DD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ED6B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FE8F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81E1" w14:textId="77777777" w:rsidR="00373058" w:rsidRPr="00E8366E" w:rsidRDefault="00373058" w:rsidP="00373058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podpis statutárního zástupce/statutárních zástupců</w:t>
            </w:r>
          </w:p>
        </w:tc>
      </w:tr>
      <w:tr w:rsidR="00373058" w:rsidRPr="00E8366E" w14:paraId="7B9B6CF0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DDC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0075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52AE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D6AC" w14:textId="77777777" w:rsidR="00373058" w:rsidRPr="00E8366E" w:rsidRDefault="00373058" w:rsidP="00373058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948D1" w14:textId="77777777" w:rsidR="00373058" w:rsidRPr="00E8366E" w:rsidRDefault="00373058" w:rsidP="00373058">
            <w:pPr>
              <w:jc w:val="center"/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razítko organizace</w:t>
            </w:r>
          </w:p>
        </w:tc>
      </w:tr>
    </w:tbl>
    <w:p w14:paraId="14AF2C6D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1F48012E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862024D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52FF0D7A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1DB4E26E" w14:textId="77777777" w:rsidR="00616B14" w:rsidRDefault="00616B14" w:rsidP="00616B14">
      <w:pPr>
        <w:ind w:left="2832"/>
        <w:jc w:val="right"/>
        <w:rPr>
          <w:rFonts w:ascii="Arial" w:hAnsi="Arial" w:cs="Arial"/>
        </w:rPr>
      </w:pPr>
    </w:p>
    <w:p w14:paraId="3F5F5906" w14:textId="77777777" w:rsidR="0024028E" w:rsidRDefault="0024028E" w:rsidP="00616B14">
      <w:pPr>
        <w:ind w:left="2832"/>
        <w:jc w:val="right"/>
        <w:rPr>
          <w:rFonts w:ascii="Arial" w:hAnsi="Arial" w:cs="Arial"/>
        </w:rPr>
      </w:pPr>
    </w:p>
    <w:p w14:paraId="47E70476" w14:textId="77777777" w:rsidR="0024028E" w:rsidRDefault="0024028E" w:rsidP="00616B14">
      <w:pPr>
        <w:ind w:left="2832"/>
        <w:jc w:val="right"/>
        <w:rPr>
          <w:rFonts w:ascii="Arial" w:hAnsi="Arial" w:cs="Arial"/>
        </w:rPr>
      </w:pPr>
    </w:p>
    <w:p w14:paraId="04A2EF13" w14:textId="77777777" w:rsidR="00B61823" w:rsidRDefault="00B61823" w:rsidP="00616B14">
      <w:pPr>
        <w:ind w:left="2832"/>
        <w:jc w:val="right"/>
        <w:rPr>
          <w:rFonts w:ascii="Arial" w:hAnsi="Arial" w:cs="Arial"/>
        </w:rPr>
      </w:pPr>
    </w:p>
    <w:p w14:paraId="79BA54F6" w14:textId="77777777" w:rsidR="00B61823" w:rsidRDefault="00B61823" w:rsidP="00616B14">
      <w:pPr>
        <w:ind w:left="2832"/>
        <w:jc w:val="right"/>
        <w:rPr>
          <w:rFonts w:ascii="Arial" w:hAnsi="Arial" w:cs="Arial"/>
        </w:rPr>
      </w:pPr>
    </w:p>
    <w:p w14:paraId="7C5A4FE2" w14:textId="77777777" w:rsidR="00B61823" w:rsidRDefault="00B61823" w:rsidP="00616B14">
      <w:pPr>
        <w:ind w:left="2832"/>
        <w:jc w:val="right"/>
        <w:rPr>
          <w:rFonts w:ascii="Arial" w:hAnsi="Arial" w:cs="Arial"/>
        </w:rPr>
      </w:pPr>
    </w:p>
    <w:p w14:paraId="2FB78E4F" w14:textId="77777777" w:rsidR="0024028E" w:rsidRDefault="0024028E" w:rsidP="00616B14">
      <w:pPr>
        <w:ind w:left="2832"/>
        <w:jc w:val="right"/>
        <w:rPr>
          <w:rFonts w:ascii="Arial" w:hAnsi="Arial" w:cs="Arial"/>
        </w:rPr>
      </w:pPr>
    </w:p>
    <w:p w14:paraId="2FDB3442" w14:textId="77777777" w:rsidR="0024028E" w:rsidRDefault="0024028E" w:rsidP="00616B14">
      <w:pPr>
        <w:ind w:left="2832"/>
        <w:jc w:val="right"/>
        <w:rPr>
          <w:rFonts w:ascii="Arial" w:hAnsi="Arial" w:cs="Arial"/>
        </w:rPr>
      </w:pPr>
    </w:p>
    <w:p w14:paraId="07708D5D" w14:textId="77777777" w:rsidR="00616B14" w:rsidRPr="001E69C5" w:rsidRDefault="00616B14" w:rsidP="00616B14">
      <w:pPr>
        <w:ind w:left="2832"/>
        <w:jc w:val="right"/>
        <w:rPr>
          <w:rFonts w:ascii="Arial" w:hAnsi="Arial" w:cs="Arial"/>
        </w:rPr>
      </w:pPr>
      <w:r w:rsidRPr="001E69C5">
        <w:rPr>
          <w:rFonts w:ascii="Arial" w:hAnsi="Arial" w:cs="Arial"/>
        </w:rPr>
        <w:t>Příloha č. 4a</w:t>
      </w:r>
    </w:p>
    <w:p w14:paraId="03EBE3E8" w14:textId="77777777" w:rsidR="00616B14" w:rsidRDefault="00616B14" w:rsidP="00616B14">
      <w:pPr>
        <w:rPr>
          <w:rFonts w:ascii="Arial" w:hAnsi="Arial" w:cs="Arial"/>
        </w:rPr>
      </w:pPr>
    </w:p>
    <w:p w14:paraId="0B92FAD3" w14:textId="77777777" w:rsidR="00616B14" w:rsidRPr="008D735A" w:rsidRDefault="00616B14" w:rsidP="00616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8D735A">
        <w:rPr>
          <w:rFonts w:ascii="Arial" w:hAnsi="Arial" w:cs="Arial"/>
          <w:b/>
        </w:rPr>
        <w:t>Kolektivní sporty</w:t>
      </w:r>
    </w:p>
    <w:p w14:paraId="20AD2554" w14:textId="77777777" w:rsidR="00616B14" w:rsidRPr="001E69C5" w:rsidRDefault="00616B14" w:rsidP="00616B14">
      <w:pPr>
        <w:jc w:val="both"/>
        <w:rPr>
          <w:rFonts w:ascii="Arial" w:hAnsi="Arial" w:cs="Arial"/>
          <w:b/>
        </w:rPr>
      </w:pPr>
    </w:p>
    <w:p w14:paraId="2D7DD598" w14:textId="77777777" w:rsidR="00616B14" w:rsidRPr="001E69C5" w:rsidRDefault="00616B14" w:rsidP="00616B14">
      <w:pPr>
        <w:ind w:left="142"/>
        <w:jc w:val="both"/>
        <w:rPr>
          <w:rFonts w:ascii="Arial" w:hAnsi="Arial" w:cs="Arial"/>
        </w:rPr>
      </w:pPr>
      <w:r w:rsidRPr="001E69C5">
        <w:rPr>
          <w:rFonts w:ascii="Arial" w:hAnsi="Arial" w:cs="Arial"/>
        </w:rPr>
        <w:t>Přehled brněnských družstev</w:t>
      </w:r>
      <w:r w:rsidR="00272AD0">
        <w:rPr>
          <w:rFonts w:ascii="Arial" w:hAnsi="Arial" w:cs="Arial"/>
        </w:rPr>
        <w:t xml:space="preserve"> dospělých sportovců </w:t>
      </w:r>
      <w:r>
        <w:rPr>
          <w:rFonts w:ascii="Arial" w:hAnsi="Arial" w:cs="Arial"/>
        </w:rPr>
        <w:t>sportovního klu</w:t>
      </w:r>
      <w:r w:rsidRPr="00EB39B6">
        <w:rPr>
          <w:rFonts w:ascii="Arial" w:hAnsi="Arial" w:cs="Arial"/>
        </w:rPr>
        <w:t>bu (žadatele). Je třeba mít zaregistrován</w:t>
      </w:r>
      <w:r w:rsidR="00EB39B6" w:rsidRPr="00EB39B6">
        <w:rPr>
          <w:rFonts w:ascii="Arial" w:hAnsi="Arial" w:cs="Arial"/>
        </w:rPr>
        <w:t>o</w:t>
      </w:r>
      <w:r w:rsidRPr="00EB39B6">
        <w:rPr>
          <w:rFonts w:ascii="Arial" w:hAnsi="Arial" w:cs="Arial"/>
          <w:strike/>
        </w:rPr>
        <w:t xml:space="preserve"> </w:t>
      </w:r>
      <w:r w:rsidRPr="00EB39B6">
        <w:rPr>
          <w:rFonts w:ascii="Arial" w:hAnsi="Arial" w:cs="Arial"/>
        </w:rPr>
        <w:t>alespoň</w:t>
      </w:r>
      <w:r w:rsidR="0030689A" w:rsidRPr="00EB39B6">
        <w:rPr>
          <w:rFonts w:ascii="Arial" w:hAnsi="Arial" w:cs="Arial"/>
        </w:rPr>
        <w:t xml:space="preserve"> </w:t>
      </w:r>
      <w:r w:rsidRPr="00EB39B6">
        <w:rPr>
          <w:rFonts w:ascii="Arial" w:hAnsi="Arial" w:cs="Arial"/>
        </w:rPr>
        <w:t>1 družstvo sportovního klubu v daném sportovním odvětví</w:t>
      </w:r>
      <w:r w:rsidRPr="001E69C5">
        <w:rPr>
          <w:rFonts w:ascii="Arial" w:hAnsi="Arial" w:cs="Arial"/>
        </w:rPr>
        <w:t xml:space="preserve"> účastnící se dlouhodobých nebo svazových soutěží vypisovaných jednotlivými sportovními svazy, ev. jeho organizačními složkami příp. zastřešujícími organizacemi (Sokol, Orel, </w:t>
      </w:r>
      <w:r w:rsidRPr="00EB39B6">
        <w:rPr>
          <w:rFonts w:ascii="Arial" w:hAnsi="Arial" w:cs="Arial"/>
        </w:rPr>
        <w:t xml:space="preserve">ASPV atd.). Uznatelné výsledky jsou od 1. 1. 2020 do dne </w:t>
      </w:r>
      <w:r w:rsidR="0030689A" w:rsidRPr="00EB39B6">
        <w:rPr>
          <w:rFonts w:ascii="Arial" w:hAnsi="Arial" w:cs="Arial"/>
        </w:rPr>
        <w:t xml:space="preserve">podání žádosti, nejpozději však </w:t>
      </w:r>
      <w:r w:rsidRPr="00EB39B6">
        <w:rPr>
          <w:rFonts w:ascii="Arial" w:hAnsi="Arial" w:cs="Arial"/>
        </w:rPr>
        <w:t>k 31. 10. 2021.</w:t>
      </w:r>
      <w:r w:rsidRPr="001E69C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14:paraId="4F77E609" w14:textId="77777777" w:rsidR="00616B14" w:rsidRDefault="00616B14" w:rsidP="00616B14">
      <w:pPr>
        <w:jc w:val="both"/>
        <w:rPr>
          <w:rFonts w:ascii="Arial" w:hAnsi="Arial" w:cs="Arial"/>
        </w:rPr>
      </w:pPr>
      <w:r w:rsidRPr="001E69C5">
        <w:rPr>
          <w:rFonts w:ascii="Arial" w:hAnsi="Arial" w:cs="Arial"/>
        </w:rPr>
        <w:t xml:space="preserve">    </w:t>
      </w:r>
    </w:p>
    <w:p w14:paraId="45C0BB7D" w14:textId="77777777" w:rsidR="00272AD0" w:rsidRPr="001E69C5" w:rsidRDefault="00272AD0" w:rsidP="00272AD0">
      <w:pPr>
        <w:ind w:firstLine="142"/>
        <w:jc w:val="both"/>
        <w:rPr>
          <w:rFonts w:ascii="Arial" w:hAnsi="Arial" w:cs="Arial"/>
        </w:rPr>
      </w:pPr>
      <w:r w:rsidRPr="0024028E">
        <w:rPr>
          <w:rFonts w:ascii="Arial" w:hAnsi="Arial" w:cs="Arial"/>
        </w:rPr>
        <w:t>Vyplňte tabulky dle následujícího příkladu:</w:t>
      </w:r>
    </w:p>
    <w:p w14:paraId="0DE58A8C" w14:textId="77777777" w:rsidR="00616B14" w:rsidRDefault="00616B14" w:rsidP="00616B14">
      <w:pPr>
        <w:rPr>
          <w:rFonts w:ascii="Arial" w:hAnsi="Arial" w:cs="Arial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323"/>
        <w:gridCol w:w="2450"/>
        <w:gridCol w:w="2420"/>
        <w:gridCol w:w="2299"/>
      </w:tblGrid>
      <w:tr w:rsidR="00616B14" w14:paraId="5471C058" w14:textId="77777777" w:rsidTr="00616B14">
        <w:tc>
          <w:tcPr>
            <w:tcW w:w="2447" w:type="dxa"/>
            <w:vAlign w:val="center"/>
          </w:tcPr>
          <w:p w14:paraId="3A00D20F" w14:textId="77777777" w:rsidR="00616B14" w:rsidRPr="00AF49BA" w:rsidRDefault="00272AD0" w:rsidP="00616B14">
            <w:pPr>
              <w:jc w:val="center"/>
              <w:rPr>
                <w:rFonts w:ascii="Arial" w:hAnsi="Arial" w:cs="Arial"/>
                <w:bCs/>
              </w:rPr>
            </w:pPr>
            <w:r w:rsidRPr="005F7D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Družstvo brněnských dospělých sportovců                    </w:t>
            </w:r>
          </w:p>
        </w:tc>
        <w:tc>
          <w:tcPr>
            <w:tcW w:w="2584" w:type="dxa"/>
            <w:vAlign w:val="center"/>
          </w:tcPr>
          <w:p w14:paraId="4C8761F0" w14:textId="77777777" w:rsidR="00616B14" w:rsidRPr="00AF49BA" w:rsidRDefault="00272AD0" w:rsidP="00616B14">
            <w:pPr>
              <w:jc w:val="center"/>
              <w:rPr>
                <w:rFonts w:ascii="Arial" w:hAnsi="Arial" w:cs="Arial"/>
                <w:bCs/>
              </w:rPr>
            </w:pPr>
            <w:r w:rsidRPr="005F7DA6">
              <w:rPr>
                <w:rFonts w:ascii="Arial" w:hAnsi="Arial" w:cs="Arial"/>
                <w:b/>
                <w:bCs/>
                <w:sz w:val="18"/>
                <w:szCs w:val="18"/>
              </w:rPr>
              <w:t>Počet družstev sportovního klubu účastnících se svazových soutěží</w:t>
            </w:r>
          </w:p>
        </w:tc>
        <w:tc>
          <w:tcPr>
            <w:tcW w:w="2585" w:type="dxa"/>
            <w:vAlign w:val="center"/>
          </w:tcPr>
          <w:p w14:paraId="00C521E3" w14:textId="77777777" w:rsidR="00616B14" w:rsidRPr="00AF49BA" w:rsidRDefault="00272AD0" w:rsidP="00616B14">
            <w:pPr>
              <w:jc w:val="center"/>
              <w:rPr>
                <w:rFonts w:ascii="Arial" w:hAnsi="Arial" w:cs="Arial"/>
                <w:bCs/>
              </w:rPr>
            </w:pPr>
            <w:r w:rsidRPr="005F7DA6">
              <w:rPr>
                <w:rFonts w:ascii="Arial" w:hAnsi="Arial" w:cs="Arial"/>
                <w:b/>
                <w:bCs/>
                <w:sz w:val="18"/>
                <w:szCs w:val="18"/>
              </w:rPr>
              <w:t>soutěž</w:t>
            </w:r>
          </w:p>
        </w:tc>
        <w:tc>
          <w:tcPr>
            <w:tcW w:w="2448" w:type="dxa"/>
            <w:vAlign w:val="center"/>
          </w:tcPr>
          <w:p w14:paraId="25B1B1F2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>úroveň soutěže:</w:t>
            </w:r>
          </w:p>
          <w:p w14:paraId="2D045866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>ČR, Morava</w:t>
            </w:r>
          </w:p>
          <w:p w14:paraId="1AC00AF9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>kraj, město</w:t>
            </w:r>
          </w:p>
        </w:tc>
      </w:tr>
      <w:tr w:rsidR="00616B14" w:rsidRPr="0024028E" w14:paraId="6A555FE3" w14:textId="77777777" w:rsidTr="00616B14">
        <w:tc>
          <w:tcPr>
            <w:tcW w:w="2447" w:type="dxa"/>
            <w:vAlign w:val="bottom"/>
          </w:tcPr>
          <w:p w14:paraId="2AECD5E9" w14:textId="77777777" w:rsidR="00616B14" w:rsidRPr="0024028E" w:rsidRDefault="00272AD0" w:rsidP="00616B14">
            <w:pPr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př. muži A</w:t>
            </w:r>
          </w:p>
        </w:tc>
        <w:tc>
          <w:tcPr>
            <w:tcW w:w="2584" w:type="dxa"/>
            <w:vAlign w:val="bottom"/>
          </w:tcPr>
          <w:p w14:paraId="5AD71705" w14:textId="77777777" w:rsidR="00616B14" w:rsidRPr="0024028E" w:rsidRDefault="00616B14" w:rsidP="00EF3642">
            <w:pPr>
              <w:jc w:val="center"/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1</w:t>
            </w:r>
          </w:p>
        </w:tc>
        <w:tc>
          <w:tcPr>
            <w:tcW w:w="2585" w:type="dxa"/>
            <w:vAlign w:val="center"/>
          </w:tcPr>
          <w:p w14:paraId="089B10AF" w14:textId="77777777" w:rsidR="00616B14" w:rsidRPr="0024028E" w:rsidRDefault="006841CE" w:rsidP="00EF36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př. </w:t>
            </w:r>
            <w:r w:rsidR="00272AD0" w:rsidRPr="0024028E">
              <w:rPr>
                <w:rFonts w:ascii="Arial" w:hAnsi="Arial" w:cs="Arial"/>
              </w:rPr>
              <w:t>Krajský přebor</w:t>
            </w:r>
          </w:p>
        </w:tc>
        <w:tc>
          <w:tcPr>
            <w:tcW w:w="2448" w:type="dxa"/>
          </w:tcPr>
          <w:p w14:paraId="3FDBB256" w14:textId="77777777" w:rsidR="00616B14" w:rsidRPr="0024028E" w:rsidRDefault="00272AD0" w:rsidP="00EF3642">
            <w:pPr>
              <w:jc w:val="center"/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kraj</w:t>
            </w:r>
          </w:p>
        </w:tc>
      </w:tr>
      <w:tr w:rsidR="00616B14" w:rsidRPr="0024028E" w14:paraId="450CB86E" w14:textId="77777777" w:rsidTr="00616B14">
        <w:tc>
          <w:tcPr>
            <w:tcW w:w="2447" w:type="dxa"/>
            <w:vAlign w:val="bottom"/>
          </w:tcPr>
          <w:p w14:paraId="684C6EB7" w14:textId="77777777" w:rsidR="00616B14" w:rsidRPr="0024028E" w:rsidRDefault="00272AD0" w:rsidP="00616B14">
            <w:pPr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př. muži B</w:t>
            </w:r>
          </w:p>
        </w:tc>
        <w:tc>
          <w:tcPr>
            <w:tcW w:w="2584" w:type="dxa"/>
            <w:vAlign w:val="bottom"/>
          </w:tcPr>
          <w:p w14:paraId="574047DB" w14:textId="77777777" w:rsidR="00616B14" w:rsidRPr="0024028E" w:rsidRDefault="00616B14" w:rsidP="00EF3642">
            <w:pPr>
              <w:jc w:val="center"/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2</w:t>
            </w:r>
          </w:p>
        </w:tc>
        <w:tc>
          <w:tcPr>
            <w:tcW w:w="2585" w:type="dxa"/>
            <w:vAlign w:val="center"/>
          </w:tcPr>
          <w:p w14:paraId="5811938B" w14:textId="77777777" w:rsidR="00616B14" w:rsidRPr="0024028E" w:rsidRDefault="006841CE" w:rsidP="00EF36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př. </w:t>
            </w:r>
            <w:r w:rsidR="00272AD0" w:rsidRPr="0024028E">
              <w:rPr>
                <w:rFonts w:ascii="Arial" w:hAnsi="Arial" w:cs="Arial"/>
              </w:rPr>
              <w:t>Městský přebor</w:t>
            </w:r>
          </w:p>
        </w:tc>
        <w:tc>
          <w:tcPr>
            <w:tcW w:w="2448" w:type="dxa"/>
          </w:tcPr>
          <w:p w14:paraId="3556266B" w14:textId="77777777" w:rsidR="00616B14" w:rsidRPr="0024028E" w:rsidRDefault="00272AD0" w:rsidP="00EF3642">
            <w:pPr>
              <w:jc w:val="center"/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město</w:t>
            </w:r>
          </w:p>
        </w:tc>
      </w:tr>
      <w:tr w:rsidR="00616B14" w:rsidRPr="0024028E" w14:paraId="0EBA20DD" w14:textId="77777777" w:rsidTr="00272AD0">
        <w:trPr>
          <w:trHeight w:val="70"/>
        </w:trPr>
        <w:tc>
          <w:tcPr>
            <w:tcW w:w="2447" w:type="dxa"/>
          </w:tcPr>
          <w:p w14:paraId="140C1A79" w14:textId="77777777" w:rsidR="00616B14" w:rsidRPr="0024028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14:paraId="2F604483" w14:textId="77777777" w:rsidR="00616B14" w:rsidRPr="0024028E" w:rsidRDefault="00616B14" w:rsidP="00EF36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5" w:type="dxa"/>
          </w:tcPr>
          <w:p w14:paraId="1B31240B" w14:textId="77777777" w:rsidR="00616B14" w:rsidRPr="0024028E" w:rsidRDefault="00616B14" w:rsidP="00EF36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4740744A" w14:textId="77777777" w:rsidR="00616B14" w:rsidRPr="0024028E" w:rsidRDefault="00616B14" w:rsidP="00EF3642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24028E" w14:paraId="064D571F" w14:textId="77777777" w:rsidTr="00616B14">
        <w:tc>
          <w:tcPr>
            <w:tcW w:w="2447" w:type="dxa"/>
          </w:tcPr>
          <w:p w14:paraId="158B79EE" w14:textId="77777777" w:rsidR="00616B14" w:rsidRPr="0024028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14:paraId="22D1696B" w14:textId="77777777" w:rsidR="00616B14" w:rsidRPr="0024028E" w:rsidRDefault="00616B14" w:rsidP="00EF36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5" w:type="dxa"/>
          </w:tcPr>
          <w:p w14:paraId="56C5EC0F" w14:textId="77777777" w:rsidR="00616B14" w:rsidRPr="0024028E" w:rsidRDefault="00616B14" w:rsidP="00EF36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01FDF284" w14:textId="77777777" w:rsidR="00616B14" w:rsidRPr="0024028E" w:rsidRDefault="00616B14" w:rsidP="00EF364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013F756" w14:textId="77777777" w:rsidR="00616B14" w:rsidRPr="0024028E" w:rsidRDefault="00616B14" w:rsidP="00616B14">
      <w:pPr>
        <w:rPr>
          <w:rFonts w:ascii="Arial" w:hAnsi="Arial" w:cs="Arial"/>
        </w:rPr>
      </w:pPr>
    </w:p>
    <w:p w14:paraId="79047C1D" w14:textId="77777777" w:rsidR="00616B14" w:rsidRPr="0024028E" w:rsidRDefault="00616B14" w:rsidP="00616B14">
      <w:pPr>
        <w:rPr>
          <w:rFonts w:ascii="Arial" w:hAnsi="Arial" w:cs="Arial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848"/>
        <w:gridCol w:w="1951"/>
        <w:gridCol w:w="1931"/>
        <w:gridCol w:w="1962"/>
        <w:gridCol w:w="1800"/>
      </w:tblGrid>
      <w:tr w:rsidR="00616B14" w:rsidRPr="0024028E" w14:paraId="69946987" w14:textId="77777777" w:rsidTr="00D82353">
        <w:trPr>
          <w:trHeight w:val="344"/>
        </w:trPr>
        <w:tc>
          <w:tcPr>
            <w:tcW w:w="1930" w:type="dxa"/>
            <w:vAlign w:val="center"/>
          </w:tcPr>
          <w:p w14:paraId="3C1A6C4E" w14:textId="77777777" w:rsidR="00616B14" w:rsidRPr="0024028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24028E">
              <w:rPr>
                <w:rFonts w:ascii="Arial" w:hAnsi="Arial" w:cs="Arial"/>
                <w:b/>
              </w:rPr>
              <w:t>družstva celkem</w:t>
            </w:r>
          </w:p>
        </w:tc>
        <w:tc>
          <w:tcPr>
            <w:tcW w:w="2067" w:type="dxa"/>
            <w:vAlign w:val="center"/>
          </w:tcPr>
          <w:p w14:paraId="5CB9CB45" w14:textId="77777777" w:rsidR="00616B14" w:rsidRPr="0024028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24028E">
              <w:rPr>
                <w:rFonts w:ascii="Arial" w:hAnsi="Arial" w:cs="Arial"/>
                <w:b/>
              </w:rPr>
              <w:t>město</w:t>
            </w:r>
          </w:p>
        </w:tc>
        <w:tc>
          <w:tcPr>
            <w:tcW w:w="2068" w:type="dxa"/>
            <w:vAlign w:val="center"/>
          </w:tcPr>
          <w:p w14:paraId="5EB7F539" w14:textId="77777777" w:rsidR="00616B14" w:rsidRPr="0024028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24028E">
              <w:rPr>
                <w:rFonts w:ascii="Arial" w:hAnsi="Arial" w:cs="Arial"/>
                <w:b/>
              </w:rPr>
              <w:t>kraj</w:t>
            </w:r>
          </w:p>
        </w:tc>
        <w:tc>
          <w:tcPr>
            <w:tcW w:w="2068" w:type="dxa"/>
            <w:vAlign w:val="center"/>
          </w:tcPr>
          <w:p w14:paraId="52477FC5" w14:textId="77777777" w:rsidR="00616B14" w:rsidRPr="0024028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24028E">
              <w:rPr>
                <w:rFonts w:ascii="Arial" w:hAnsi="Arial" w:cs="Arial"/>
                <w:b/>
              </w:rPr>
              <w:t>Morava</w:t>
            </w:r>
          </w:p>
        </w:tc>
        <w:tc>
          <w:tcPr>
            <w:tcW w:w="1931" w:type="dxa"/>
            <w:vAlign w:val="center"/>
          </w:tcPr>
          <w:p w14:paraId="1BFD9045" w14:textId="77777777" w:rsidR="00616B14" w:rsidRPr="0024028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24028E">
              <w:rPr>
                <w:rFonts w:ascii="Arial" w:hAnsi="Arial" w:cs="Arial"/>
                <w:b/>
              </w:rPr>
              <w:t>ČR</w:t>
            </w:r>
          </w:p>
        </w:tc>
      </w:tr>
      <w:tr w:rsidR="00616B14" w14:paraId="7E9A3EE9" w14:textId="77777777" w:rsidTr="00D82353">
        <w:trPr>
          <w:trHeight w:val="265"/>
        </w:trPr>
        <w:tc>
          <w:tcPr>
            <w:tcW w:w="1930" w:type="dxa"/>
          </w:tcPr>
          <w:p w14:paraId="7DA13E4D" w14:textId="77777777" w:rsidR="00616B14" w:rsidRPr="0024028E" w:rsidRDefault="00272AD0" w:rsidP="00EF3642">
            <w:pPr>
              <w:jc w:val="center"/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př. 3</w:t>
            </w:r>
          </w:p>
        </w:tc>
        <w:tc>
          <w:tcPr>
            <w:tcW w:w="2067" w:type="dxa"/>
          </w:tcPr>
          <w:p w14:paraId="2DDFFD25" w14:textId="77777777" w:rsidR="00616B14" w:rsidRPr="0024028E" w:rsidRDefault="00272AD0" w:rsidP="00EF3642">
            <w:pPr>
              <w:jc w:val="center"/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př. 2</w:t>
            </w:r>
          </w:p>
        </w:tc>
        <w:tc>
          <w:tcPr>
            <w:tcW w:w="2068" w:type="dxa"/>
          </w:tcPr>
          <w:p w14:paraId="04FF40F2" w14:textId="77777777" w:rsidR="00616B14" w:rsidRPr="0024028E" w:rsidRDefault="00272AD0" w:rsidP="00EF3642">
            <w:pPr>
              <w:jc w:val="center"/>
              <w:rPr>
                <w:rFonts w:ascii="Arial" w:hAnsi="Arial" w:cs="Arial"/>
              </w:rPr>
            </w:pPr>
            <w:r w:rsidRPr="0024028E">
              <w:rPr>
                <w:rFonts w:ascii="Arial" w:hAnsi="Arial" w:cs="Arial"/>
              </w:rPr>
              <w:t>př. 1</w:t>
            </w:r>
          </w:p>
        </w:tc>
        <w:tc>
          <w:tcPr>
            <w:tcW w:w="2068" w:type="dxa"/>
          </w:tcPr>
          <w:p w14:paraId="4F6B48D9" w14:textId="77777777" w:rsidR="00616B14" w:rsidRDefault="00616B14" w:rsidP="00EF36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1" w:type="dxa"/>
          </w:tcPr>
          <w:p w14:paraId="61D68ADE" w14:textId="77777777" w:rsidR="00616B14" w:rsidRDefault="00616B14" w:rsidP="00EF364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6C6FCB" w14:textId="77777777" w:rsidR="00616B14" w:rsidRPr="001E69C5" w:rsidRDefault="00616B14" w:rsidP="00616B14">
      <w:pPr>
        <w:rPr>
          <w:rFonts w:ascii="Arial" w:hAnsi="Arial" w:cs="Arial"/>
        </w:rPr>
      </w:pPr>
    </w:p>
    <w:p w14:paraId="2109C864" w14:textId="77777777" w:rsidR="0024028E" w:rsidRDefault="00616B14" w:rsidP="00616B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F5971BB" w14:textId="77777777" w:rsidR="00616B14" w:rsidRDefault="00616B14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E8366E">
        <w:rPr>
          <w:rFonts w:ascii="Arial" w:hAnsi="Arial" w:cs="Arial"/>
        </w:rPr>
        <w:t>Datum:</w:t>
      </w:r>
    </w:p>
    <w:p w14:paraId="756CDEC2" w14:textId="77777777" w:rsidR="00616B14" w:rsidRDefault="00616B14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CAAB1C8" w14:textId="77777777" w:rsidR="00616B14" w:rsidRPr="0009347F" w:rsidRDefault="00616B14" w:rsidP="00272AD0">
      <w:pPr>
        <w:ind w:left="4248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6B7348DA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 </w:t>
      </w:r>
      <w:r w:rsidR="00272AD0">
        <w:rPr>
          <w:rFonts w:ascii="Arial" w:hAnsi="Arial" w:cs="Arial"/>
        </w:rPr>
        <w:t>p</w:t>
      </w:r>
      <w:r w:rsidRPr="0009347F">
        <w:rPr>
          <w:rFonts w:ascii="Arial" w:hAnsi="Arial" w:cs="Arial"/>
        </w:rPr>
        <w:t>odpis</w:t>
      </w:r>
      <w:r w:rsidR="00272AD0">
        <w:rPr>
          <w:rFonts w:ascii="Arial" w:hAnsi="Arial" w:cs="Arial"/>
        </w:rPr>
        <w:t xml:space="preserve"> </w:t>
      </w:r>
      <w:r w:rsidRPr="0009347F">
        <w:rPr>
          <w:rFonts w:ascii="Arial" w:hAnsi="Arial" w:cs="Arial"/>
        </w:rPr>
        <w:t>statutárního zástupce/statutárních zástupců</w:t>
      </w:r>
    </w:p>
    <w:p w14:paraId="40BED57F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razítko organizace</w:t>
      </w:r>
    </w:p>
    <w:p w14:paraId="74113E2D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548B4AC5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7EC03C4F" w14:textId="77777777" w:rsidR="00114CA8" w:rsidRDefault="00114CA8" w:rsidP="00616B14">
      <w:pPr>
        <w:jc w:val="right"/>
        <w:rPr>
          <w:rFonts w:ascii="Arial" w:hAnsi="Arial" w:cs="Arial"/>
        </w:rPr>
      </w:pPr>
    </w:p>
    <w:p w14:paraId="2FD68D40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54F58F1D" w14:textId="77777777" w:rsidR="00616B14" w:rsidRPr="001E69C5" w:rsidRDefault="00616B14" w:rsidP="00616B14">
      <w:pPr>
        <w:jc w:val="right"/>
        <w:rPr>
          <w:rFonts w:ascii="Arial" w:hAnsi="Arial" w:cs="Arial"/>
        </w:rPr>
      </w:pPr>
      <w:r w:rsidRPr="001E69C5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>4b</w:t>
      </w:r>
      <w:r w:rsidRPr="001E69C5">
        <w:rPr>
          <w:rFonts w:ascii="Arial" w:hAnsi="Arial" w:cs="Arial"/>
        </w:rPr>
        <w:t xml:space="preserve"> </w:t>
      </w:r>
    </w:p>
    <w:p w14:paraId="6B803495" w14:textId="77777777" w:rsidR="00616B14" w:rsidRDefault="00616B14" w:rsidP="00616B14">
      <w:pPr>
        <w:rPr>
          <w:rFonts w:ascii="Arial" w:hAnsi="Arial" w:cs="Arial"/>
        </w:rPr>
      </w:pPr>
    </w:p>
    <w:p w14:paraId="306E2B4C" w14:textId="77777777" w:rsidR="00616B14" w:rsidRPr="008D735A" w:rsidRDefault="00616B14" w:rsidP="00616B14">
      <w:pPr>
        <w:rPr>
          <w:rFonts w:ascii="Arial" w:hAnsi="Arial" w:cs="Arial"/>
          <w:b/>
        </w:rPr>
      </w:pPr>
      <w:r w:rsidRPr="008D735A">
        <w:rPr>
          <w:rFonts w:ascii="Arial" w:hAnsi="Arial" w:cs="Arial"/>
          <w:b/>
        </w:rPr>
        <w:t>Kolektivní sporty</w:t>
      </w:r>
    </w:p>
    <w:p w14:paraId="0D7FBD22" w14:textId="77777777" w:rsidR="00616B14" w:rsidRDefault="00616B14" w:rsidP="00616B14">
      <w:pPr>
        <w:jc w:val="both"/>
        <w:rPr>
          <w:rFonts w:ascii="Arial" w:hAnsi="Arial" w:cs="Arial"/>
        </w:rPr>
      </w:pPr>
    </w:p>
    <w:p w14:paraId="78876F81" w14:textId="77777777" w:rsidR="00616B14" w:rsidRPr="001E69C5" w:rsidRDefault="00EF3642" w:rsidP="00616B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třeba doložit o</w:t>
      </w:r>
      <w:r w:rsidR="00616B14" w:rsidRPr="001E69C5">
        <w:rPr>
          <w:rFonts w:ascii="Arial" w:hAnsi="Arial" w:cs="Arial"/>
        </w:rPr>
        <w:t xml:space="preserve">číslovaný </w:t>
      </w:r>
      <w:r w:rsidR="00616B14" w:rsidRPr="0024028E">
        <w:rPr>
          <w:rFonts w:ascii="Arial" w:hAnsi="Arial" w:cs="Arial"/>
        </w:rPr>
        <w:t xml:space="preserve">jmenný seznam </w:t>
      </w:r>
      <w:r w:rsidRPr="0024028E">
        <w:rPr>
          <w:rFonts w:ascii="Arial" w:hAnsi="Arial" w:cs="Arial"/>
        </w:rPr>
        <w:t>min. 10 aktivních členů – dospělých brněnských sportovců zaregistrovaných ve s</w:t>
      </w:r>
      <w:r w:rsidR="00616B14" w:rsidRPr="0024028E">
        <w:rPr>
          <w:rFonts w:ascii="Arial" w:hAnsi="Arial" w:cs="Arial"/>
        </w:rPr>
        <w:t>portovní</w:t>
      </w:r>
      <w:r w:rsidRPr="0024028E">
        <w:rPr>
          <w:rFonts w:ascii="Arial" w:hAnsi="Arial" w:cs="Arial"/>
        </w:rPr>
        <w:t>m</w:t>
      </w:r>
      <w:r w:rsidR="00616B14" w:rsidRPr="0024028E">
        <w:rPr>
          <w:rFonts w:ascii="Arial" w:hAnsi="Arial" w:cs="Arial"/>
        </w:rPr>
        <w:t xml:space="preserve"> klubu </w:t>
      </w:r>
      <w:r w:rsidR="00EB39B6" w:rsidRPr="0024028E">
        <w:rPr>
          <w:rFonts w:ascii="Arial" w:hAnsi="Arial" w:cs="Arial"/>
        </w:rPr>
        <w:t xml:space="preserve">a v příslušné zastřešující svazové organizaci </w:t>
      </w:r>
      <w:r w:rsidR="00616B14" w:rsidRPr="0024028E">
        <w:rPr>
          <w:rFonts w:ascii="Arial" w:hAnsi="Arial" w:cs="Arial"/>
        </w:rPr>
        <w:t>v</w:t>
      </w:r>
      <w:r w:rsidR="00616B14" w:rsidRPr="001E69C5">
        <w:rPr>
          <w:rFonts w:ascii="Arial" w:hAnsi="Arial" w:cs="Arial"/>
        </w:rPr>
        <w:t xml:space="preserve"> abecedním řazení účastnících se dlouhodobých nebo svazových soutěží vypisovaných příslušným sportovním svazem nebo zastřešující org</w:t>
      </w:r>
      <w:r>
        <w:rPr>
          <w:rFonts w:ascii="Arial" w:hAnsi="Arial" w:cs="Arial"/>
        </w:rPr>
        <w:t>anizací</w:t>
      </w:r>
      <w:r w:rsidR="00616B14" w:rsidRPr="001E69C5">
        <w:rPr>
          <w:rFonts w:ascii="Arial" w:hAnsi="Arial" w:cs="Arial"/>
        </w:rPr>
        <w:t xml:space="preserve"> Sokol, Orel, ASPV atd., případně jeho organizačními složkami nebo soutěží zařazených v termínové listině (uznat</w:t>
      </w:r>
      <w:r w:rsidR="00616B14">
        <w:rPr>
          <w:rFonts w:ascii="Arial" w:hAnsi="Arial" w:cs="Arial"/>
        </w:rPr>
        <w:t xml:space="preserve">elné </w:t>
      </w:r>
      <w:r w:rsidR="00616B14" w:rsidRPr="00EB39B6">
        <w:rPr>
          <w:rFonts w:ascii="Arial" w:hAnsi="Arial" w:cs="Arial"/>
        </w:rPr>
        <w:t>výsledky jsou od 1. 1. 2020 do dne podání žádosti, nejpozději však k 31. 10. 2021). V seznamu bude uvedeno příjmení a jméno, rok nar</w:t>
      </w:r>
      <w:r w:rsidRPr="00EB39B6">
        <w:rPr>
          <w:rFonts w:ascii="Arial" w:hAnsi="Arial" w:cs="Arial"/>
        </w:rPr>
        <w:t>ození</w:t>
      </w:r>
      <w:r>
        <w:rPr>
          <w:rFonts w:ascii="Arial" w:hAnsi="Arial" w:cs="Arial"/>
        </w:rPr>
        <w:t xml:space="preserve"> a</w:t>
      </w:r>
      <w:r w:rsidR="00616B14" w:rsidRPr="001E69C5">
        <w:rPr>
          <w:rFonts w:ascii="Arial" w:hAnsi="Arial" w:cs="Arial"/>
        </w:rPr>
        <w:t xml:space="preserve"> jaké soutěž</w:t>
      </w:r>
      <w:r w:rsidR="00616B14">
        <w:rPr>
          <w:rFonts w:ascii="Arial" w:hAnsi="Arial" w:cs="Arial"/>
        </w:rPr>
        <w:t xml:space="preserve">e </w:t>
      </w:r>
      <w:r w:rsidR="00616B14" w:rsidRPr="001E69C5">
        <w:rPr>
          <w:rFonts w:ascii="Arial" w:hAnsi="Arial" w:cs="Arial"/>
        </w:rPr>
        <w:t xml:space="preserve">se sportovec ve sledovaném období </w:t>
      </w:r>
      <w:r w:rsidR="00616B14" w:rsidRPr="002A7D2A">
        <w:rPr>
          <w:rFonts w:ascii="Arial" w:hAnsi="Arial" w:cs="Arial"/>
        </w:rPr>
        <w:t xml:space="preserve">zúčastnil. </w:t>
      </w:r>
      <w:r w:rsidR="002A7D2A" w:rsidRPr="004D4C46">
        <w:rPr>
          <w:rFonts w:ascii="Arial" w:hAnsi="Arial" w:cs="Arial"/>
        </w:rPr>
        <w:t>Neuvádějte rodná čísla sportovců</w:t>
      </w:r>
      <w:r w:rsidR="002A7D2A">
        <w:rPr>
          <w:rFonts w:ascii="Arial" w:hAnsi="Arial" w:cs="Arial"/>
        </w:rPr>
        <w:t xml:space="preserve">. </w:t>
      </w:r>
      <w:r w:rsidRPr="002A7D2A">
        <w:rPr>
          <w:rFonts w:ascii="Arial" w:hAnsi="Arial" w:cs="Arial"/>
        </w:rPr>
        <w:t>V případě individuálních sportů je třeba doložit účast alespoň v </w:t>
      </w:r>
      <w:r w:rsidRPr="002A7D2A">
        <w:rPr>
          <w:rFonts w:ascii="Arial" w:hAnsi="Arial" w:cs="Arial"/>
          <w:u w:val="single"/>
        </w:rPr>
        <w:t>jedné</w:t>
      </w:r>
      <w:r w:rsidRPr="002A7D2A">
        <w:rPr>
          <w:rFonts w:ascii="Arial" w:hAnsi="Arial" w:cs="Arial"/>
        </w:rPr>
        <w:t xml:space="preserve"> soutěži, viz příloha č. 4c.</w:t>
      </w:r>
    </w:p>
    <w:p w14:paraId="7ECDA3DE" w14:textId="77777777" w:rsidR="00616B14" w:rsidRPr="001E69C5" w:rsidRDefault="00616B14" w:rsidP="00616B14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118"/>
        <w:gridCol w:w="2991"/>
        <w:gridCol w:w="1170"/>
        <w:gridCol w:w="4213"/>
      </w:tblGrid>
      <w:tr w:rsidR="00616B14" w:rsidRPr="001E69C5" w14:paraId="54AB817B" w14:textId="77777777" w:rsidTr="00616B14">
        <w:tc>
          <w:tcPr>
            <w:tcW w:w="1050" w:type="dxa"/>
            <w:vAlign w:val="center"/>
          </w:tcPr>
          <w:p w14:paraId="32146D2A" w14:textId="77777777" w:rsidR="00616B14" w:rsidRPr="00EF3642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F3642">
              <w:rPr>
                <w:rFonts w:ascii="Arial" w:hAnsi="Arial" w:cs="Arial"/>
                <w:b/>
              </w:rPr>
              <w:t>pořadové číslo</w:t>
            </w:r>
          </w:p>
        </w:tc>
        <w:tc>
          <w:tcPr>
            <w:tcW w:w="3283" w:type="dxa"/>
            <w:vAlign w:val="center"/>
          </w:tcPr>
          <w:p w14:paraId="54ACC54A" w14:textId="77777777" w:rsidR="00616B14" w:rsidRPr="00EF3642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F3642">
              <w:rPr>
                <w:rFonts w:ascii="Arial" w:hAnsi="Arial" w:cs="Arial"/>
                <w:b/>
              </w:rPr>
              <w:t>příjmení a jméno</w:t>
            </w:r>
          </w:p>
          <w:p w14:paraId="03198A58" w14:textId="77777777" w:rsidR="00616B14" w:rsidRPr="00EF3642" w:rsidRDefault="00616B14" w:rsidP="00616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3642">
              <w:rPr>
                <w:rFonts w:ascii="Arial" w:hAnsi="Arial" w:cs="Arial"/>
                <w:b/>
                <w:sz w:val="18"/>
                <w:szCs w:val="18"/>
              </w:rPr>
              <w:t>(abecední pořadí)</w:t>
            </w:r>
          </w:p>
        </w:tc>
        <w:tc>
          <w:tcPr>
            <w:tcW w:w="1190" w:type="dxa"/>
            <w:vAlign w:val="center"/>
          </w:tcPr>
          <w:p w14:paraId="05DCF903" w14:textId="77777777" w:rsidR="00616B14" w:rsidRPr="00EF3642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F3642">
              <w:rPr>
                <w:rFonts w:ascii="Arial" w:hAnsi="Arial" w:cs="Arial"/>
                <w:b/>
              </w:rPr>
              <w:t>rok narození</w:t>
            </w:r>
          </w:p>
        </w:tc>
        <w:tc>
          <w:tcPr>
            <w:tcW w:w="4677" w:type="dxa"/>
            <w:vAlign w:val="center"/>
          </w:tcPr>
          <w:p w14:paraId="09498D8F" w14:textId="77777777" w:rsidR="00616B14" w:rsidRPr="00EF3642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F3642">
              <w:rPr>
                <w:rFonts w:ascii="Arial" w:hAnsi="Arial" w:cs="Arial"/>
                <w:b/>
              </w:rPr>
              <w:t>typ soutěže</w:t>
            </w:r>
          </w:p>
          <w:p w14:paraId="65C86A86" w14:textId="77777777" w:rsidR="00616B14" w:rsidRPr="00EF3642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F3642">
              <w:rPr>
                <w:rFonts w:ascii="Arial" w:hAnsi="Arial" w:cs="Arial"/>
                <w:b/>
              </w:rPr>
              <w:t>(</w:t>
            </w:r>
            <w:r w:rsidR="00114CA8">
              <w:rPr>
                <w:rFonts w:ascii="Arial" w:hAnsi="Arial" w:cs="Arial"/>
                <w:b/>
              </w:rPr>
              <w:t>městská, krajská soutěž, MČR..</w:t>
            </w:r>
            <w:r w:rsidRPr="00EF3642">
              <w:rPr>
                <w:rFonts w:ascii="Arial" w:hAnsi="Arial" w:cs="Arial"/>
                <w:b/>
              </w:rPr>
              <w:t>.)</w:t>
            </w:r>
          </w:p>
        </w:tc>
      </w:tr>
      <w:tr w:rsidR="00616B14" w:rsidRPr="001E69C5" w14:paraId="2C5F30DF" w14:textId="77777777" w:rsidTr="00616B14">
        <w:tc>
          <w:tcPr>
            <w:tcW w:w="1050" w:type="dxa"/>
            <w:vAlign w:val="center"/>
          </w:tcPr>
          <w:p w14:paraId="529326B8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 w:rsidRPr="00906D61">
              <w:rPr>
                <w:rFonts w:ascii="Arial" w:hAnsi="Arial" w:cs="Arial"/>
              </w:rPr>
              <w:t>1</w:t>
            </w:r>
          </w:p>
        </w:tc>
        <w:tc>
          <w:tcPr>
            <w:tcW w:w="3283" w:type="dxa"/>
          </w:tcPr>
          <w:p w14:paraId="72415548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4F718F56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294AA89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1E69C5" w14:paraId="2E52BEDE" w14:textId="77777777" w:rsidTr="00616B14">
        <w:tc>
          <w:tcPr>
            <w:tcW w:w="1050" w:type="dxa"/>
            <w:vAlign w:val="center"/>
          </w:tcPr>
          <w:p w14:paraId="5AE2B274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 w:rsidRPr="00906D61">
              <w:rPr>
                <w:rFonts w:ascii="Arial" w:hAnsi="Arial" w:cs="Arial"/>
              </w:rPr>
              <w:t>2</w:t>
            </w:r>
          </w:p>
        </w:tc>
        <w:tc>
          <w:tcPr>
            <w:tcW w:w="3283" w:type="dxa"/>
          </w:tcPr>
          <w:p w14:paraId="45E4E501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79324189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8090D5F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1E69C5" w14:paraId="219683E9" w14:textId="77777777" w:rsidTr="00616B14">
        <w:tc>
          <w:tcPr>
            <w:tcW w:w="1050" w:type="dxa"/>
            <w:vAlign w:val="center"/>
          </w:tcPr>
          <w:p w14:paraId="37711DD2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 w:rsidRPr="00906D61">
              <w:rPr>
                <w:rFonts w:ascii="Arial" w:hAnsi="Arial" w:cs="Arial"/>
              </w:rPr>
              <w:t>3</w:t>
            </w:r>
          </w:p>
        </w:tc>
        <w:tc>
          <w:tcPr>
            <w:tcW w:w="3283" w:type="dxa"/>
          </w:tcPr>
          <w:p w14:paraId="0991CC98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3962ABC0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963B7FF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1E69C5" w14:paraId="3ABC478D" w14:textId="77777777" w:rsidTr="00616B14">
        <w:tc>
          <w:tcPr>
            <w:tcW w:w="1050" w:type="dxa"/>
            <w:vAlign w:val="center"/>
          </w:tcPr>
          <w:p w14:paraId="264F460E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 w:rsidRPr="00906D61">
              <w:rPr>
                <w:rFonts w:ascii="Arial" w:hAnsi="Arial" w:cs="Arial"/>
              </w:rPr>
              <w:t>4</w:t>
            </w:r>
          </w:p>
        </w:tc>
        <w:tc>
          <w:tcPr>
            <w:tcW w:w="3283" w:type="dxa"/>
          </w:tcPr>
          <w:p w14:paraId="4A3F5AB5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7B87A080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D254B09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6411B74D" w14:textId="77777777" w:rsidR="00616B14" w:rsidRPr="001E69C5" w:rsidRDefault="00616B14" w:rsidP="00616B14">
      <w:pPr>
        <w:jc w:val="both"/>
        <w:rPr>
          <w:rFonts w:ascii="Arial" w:hAnsi="Arial" w:cs="Arial"/>
          <w:b/>
        </w:rPr>
      </w:pPr>
    </w:p>
    <w:p w14:paraId="16B1DEF7" w14:textId="77777777" w:rsidR="00616B14" w:rsidRPr="00385B01" w:rsidRDefault="00616B14" w:rsidP="00616B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2A7D2A">
        <w:rPr>
          <w:rFonts w:ascii="Arial" w:hAnsi="Arial" w:cs="Arial"/>
        </w:rPr>
        <w:t xml:space="preserve">Celkový počet </w:t>
      </w:r>
      <w:r w:rsidR="00D82353" w:rsidRPr="002A7D2A">
        <w:rPr>
          <w:rFonts w:ascii="Arial" w:hAnsi="Arial" w:cs="Arial"/>
        </w:rPr>
        <w:t>dospělých</w:t>
      </w:r>
      <w:r w:rsidRPr="002A7D2A">
        <w:rPr>
          <w:rFonts w:ascii="Arial" w:hAnsi="Arial" w:cs="Arial"/>
        </w:rPr>
        <w:t xml:space="preserve"> sportovců</w:t>
      </w:r>
      <w:r w:rsidRPr="00385B01">
        <w:rPr>
          <w:rFonts w:ascii="Arial" w:hAnsi="Arial" w:cs="Arial"/>
        </w:rPr>
        <w:t xml:space="preserve"> v daném sportovním odvětví v souladu s programem </w:t>
      </w:r>
      <w:r w:rsidR="00D82353">
        <w:rPr>
          <w:rFonts w:ascii="Arial" w:hAnsi="Arial" w:cs="Arial"/>
        </w:rPr>
        <w:t xml:space="preserve">je </w:t>
      </w:r>
      <w:r w:rsidRPr="00385B01">
        <w:rPr>
          <w:rFonts w:ascii="Arial" w:hAnsi="Arial" w:cs="Arial"/>
        </w:rPr>
        <w:t>…</w:t>
      </w:r>
      <w:r w:rsidR="00D82353">
        <w:rPr>
          <w:rFonts w:ascii="Arial" w:hAnsi="Arial" w:cs="Arial"/>
        </w:rPr>
        <w:t>…..</w:t>
      </w:r>
    </w:p>
    <w:p w14:paraId="40C362FA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22B8E1F8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29C1B612" w14:textId="77777777" w:rsidR="00616B14" w:rsidRDefault="00616B14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Pr="00E8366E">
        <w:rPr>
          <w:rFonts w:ascii="Arial" w:hAnsi="Arial" w:cs="Arial"/>
        </w:rPr>
        <w:t>Datum:</w:t>
      </w:r>
    </w:p>
    <w:p w14:paraId="0772954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1D48161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60744ADE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</w:t>
      </w:r>
      <w:r w:rsidR="00B4246C">
        <w:rPr>
          <w:rFonts w:ascii="Arial" w:hAnsi="Arial" w:cs="Arial"/>
        </w:rPr>
        <w:t xml:space="preserve">                          </w:t>
      </w:r>
      <w:r w:rsidRPr="0009347F">
        <w:rPr>
          <w:rFonts w:ascii="Arial" w:hAnsi="Arial" w:cs="Arial"/>
        </w:rPr>
        <w:t xml:space="preserve"> podpis statutárního zástupce/statutárních zástupců</w:t>
      </w:r>
    </w:p>
    <w:p w14:paraId="6868FE50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1EF130D6" w14:textId="381FFC29" w:rsidR="00616B14" w:rsidRDefault="00616B14" w:rsidP="00616B14">
      <w:pPr>
        <w:rPr>
          <w:rFonts w:ascii="Arial" w:hAnsi="Arial" w:cs="Arial"/>
        </w:rPr>
      </w:pPr>
    </w:p>
    <w:p w14:paraId="3E197202" w14:textId="77777777" w:rsidR="009A3CCD" w:rsidRDefault="009A3CCD" w:rsidP="00616B14">
      <w:pPr>
        <w:rPr>
          <w:rFonts w:ascii="Arial" w:hAnsi="Arial" w:cs="Arial"/>
        </w:rPr>
      </w:pPr>
    </w:p>
    <w:p w14:paraId="25EB3931" w14:textId="77777777" w:rsidR="00616B14" w:rsidRDefault="00616B14" w:rsidP="00616B14">
      <w:pPr>
        <w:rPr>
          <w:rFonts w:ascii="Arial" w:hAnsi="Arial" w:cs="Arial"/>
        </w:rPr>
      </w:pPr>
    </w:p>
    <w:p w14:paraId="4BFDD029" w14:textId="77777777" w:rsidR="00616B14" w:rsidRDefault="00616B14" w:rsidP="00616B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Příloha 4c</w:t>
      </w:r>
      <w:r w:rsidRPr="001E69C5">
        <w:rPr>
          <w:rFonts w:ascii="Arial" w:hAnsi="Arial" w:cs="Arial"/>
        </w:rPr>
        <w:t xml:space="preserve"> </w:t>
      </w:r>
    </w:p>
    <w:p w14:paraId="63279A0C" w14:textId="77777777" w:rsidR="00616B14" w:rsidRDefault="00616B14" w:rsidP="00616B14">
      <w:pPr>
        <w:jc w:val="both"/>
        <w:rPr>
          <w:rFonts w:ascii="Arial" w:hAnsi="Arial" w:cs="Arial"/>
          <w:b/>
        </w:rPr>
      </w:pPr>
      <w:r w:rsidRPr="008D735A">
        <w:rPr>
          <w:rFonts w:ascii="Arial" w:hAnsi="Arial" w:cs="Arial"/>
          <w:b/>
        </w:rPr>
        <w:t>Individuální sporty</w:t>
      </w:r>
    </w:p>
    <w:p w14:paraId="014DA072" w14:textId="77777777" w:rsidR="00616B14" w:rsidRPr="008D735A" w:rsidRDefault="00616B14" w:rsidP="00616B14">
      <w:pPr>
        <w:jc w:val="both"/>
        <w:rPr>
          <w:rFonts w:ascii="Arial" w:hAnsi="Arial" w:cs="Arial"/>
          <w:b/>
        </w:rPr>
      </w:pPr>
    </w:p>
    <w:p w14:paraId="1A10DFFA" w14:textId="77777777" w:rsidR="00616B14" w:rsidRPr="002A7D2A" w:rsidRDefault="00D82353" w:rsidP="00616B1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Je třeba doložit o</w:t>
      </w:r>
      <w:r w:rsidR="00616B14" w:rsidRPr="00A961EF">
        <w:rPr>
          <w:rFonts w:ascii="Arial" w:hAnsi="Arial" w:cs="Arial"/>
        </w:rPr>
        <w:t xml:space="preserve">číslovaný jmenný </w:t>
      </w:r>
      <w:r w:rsidR="00616B14" w:rsidRPr="00EB39B6">
        <w:rPr>
          <w:rFonts w:ascii="Arial" w:hAnsi="Arial" w:cs="Arial"/>
        </w:rPr>
        <w:t xml:space="preserve">seznam </w:t>
      </w:r>
      <w:r w:rsidRPr="00EB39B6">
        <w:rPr>
          <w:rFonts w:ascii="Arial" w:hAnsi="Arial" w:cs="Arial"/>
        </w:rPr>
        <w:t xml:space="preserve">min. 10 aktivních členů – dospělých brněnských sportovců zaregistrovaných ve sportovním klubu </w:t>
      </w:r>
      <w:r w:rsidR="002A7D2A" w:rsidRPr="0024028E">
        <w:rPr>
          <w:rFonts w:ascii="Arial" w:hAnsi="Arial" w:cs="Arial"/>
        </w:rPr>
        <w:t xml:space="preserve">a v příslušné zastřešující svazové organizaci </w:t>
      </w:r>
      <w:r w:rsidRPr="00EB39B6">
        <w:rPr>
          <w:rFonts w:ascii="Arial" w:hAnsi="Arial" w:cs="Arial"/>
        </w:rPr>
        <w:t xml:space="preserve">v </w:t>
      </w:r>
      <w:r w:rsidR="00616B14" w:rsidRPr="00EB39B6">
        <w:rPr>
          <w:rFonts w:ascii="Arial" w:hAnsi="Arial" w:cs="Arial"/>
        </w:rPr>
        <w:t>abecedním řazení účastnících se dlouhodobých nebo svazových</w:t>
      </w:r>
      <w:r w:rsidR="00616B14" w:rsidRPr="00A961EF">
        <w:rPr>
          <w:rFonts w:ascii="Arial" w:hAnsi="Arial" w:cs="Arial"/>
        </w:rPr>
        <w:t xml:space="preserve"> soutěží vypisovaných příslušným sportovním svazem nebo zastřešující organizaci Sokol, Orel, ASPV atd., případně jeho </w:t>
      </w:r>
      <w:r w:rsidR="00616B14" w:rsidRPr="00EB39B6">
        <w:rPr>
          <w:rFonts w:ascii="Arial" w:hAnsi="Arial" w:cs="Arial"/>
        </w:rPr>
        <w:t>organizačními složkami nebo soutěží zařazených v termínové listině (uznatelné výsledky jsou od 1. 1. 2020 do dne podání žádosti, nejpozději však k 31. 10. 2021). V seznamu bude uvedeno příjmení a jméno, rok narození, jaké</w:t>
      </w:r>
      <w:r w:rsidR="00616B14" w:rsidRPr="00A961EF">
        <w:rPr>
          <w:rFonts w:ascii="Arial" w:hAnsi="Arial" w:cs="Arial"/>
        </w:rPr>
        <w:t xml:space="preserve"> soutěže se sportovec ve sledovaném období zúčastnil</w:t>
      </w:r>
      <w:r w:rsidR="00616B14">
        <w:rPr>
          <w:rFonts w:ascii="Arial" w:hAnsi="Arial" w:cs="Arial"/>
        </w:rPr>
        <w:t xml:space="preserve"> a termín soutěže</w:t>
      </w:r>
      <w:r w:rsidR="00616B14" w:rsidRPr="002A7D2A">
        <w:rPr>
          <w:rFonts w:ascii="Arial" w:hAnsi="Arial" w:cs="Arial"/>
        </w:rPr>
        <w:t xml:space="preserve">. U individuálních sportů lze podat žádost </w:t>
      </w:r>
      <w:r w:rsidRPr="002A7D2A">
        <w:rPr>
          <w:rFonts w:ascii="Arial" w:hAnsi="Arial" w:cs="Arial"/>
        </w:rPr>
        <w:t>na podporu pravidelné sportovní činnosti dospělých pouze</w:t>
      </w:r>
      <w:r w:rsidR="00616B14" w:rsidRPr="002A7D2A">
        <w:rPr>
          <w:rFonts w:ascii="Arial" w:hAnsi="Arial" w:cs="Arial"/>
        </w:rPr>
        <w:t xml:space="preserve"> v případě, že sportovní organizace</w:t>
      </w:r>
      <w:r w:rsidRPr="002A7D2A">
        <w:rPr>
          <w:rFonts w:ascii="Arial" w:hAnsi="Arial" w:cs="Arial"/>
        </w:rPr>
        <w:t xml:space="preserve"> </w:t>
      </w:r>
      <w:r w:rsidR="00616B14" w:rsidRPr="002A7D2A">
        <w:rPr>
          <w:rFonts w:ascii="Arial" w:hAnsi="Arial" w:cs="Arial"/>
        </w:rPr>
        <w:t xml:space="preserve">má </w:t>
      </w:r>
      <w:r w:rsidRPr="002A7D2A">
        <w:rPr>
          <w:rFonts w:ascii="Arial" w:hAnsi="Arial" w:cs="Arial"/>
          <w:color w:val="000000" w:themeColor="text1"/>
        </w:rPr>
        <w:t xml:space="preserve">min. </w:t>
      </w:r>
      <w:r w:rsidR="00616B14" w:rsidRPr="002A7D2A">
        <w:rPr>
          <w:rFonts w:ascii="Arial" w:hAnsi="Arial" w:cs="Arial"/>
          <w:color w:val="000000" w:themeColor="text1"/>
        </w:rPr>
        <w:t xml:space="preserve">10 </w:t>
      </w:r>
      <w:r w:rsidRPr="002A7D2A">
        <w:rPr>
          <w:rFonts w:ascii="Arial" w:hAnsi="Arial" w:cs="Arial"/>
          <w:color w:val="000000" w:themeColor="text1"/>
        </w:rPr>
        <w:t>dospělých</w:t>
      </w:r>
      <w:r w:rsidR="00616B14" w:rsidRPr="002A7D2A">
        <w:rPr>
          <w:rFonts w:ascii="Arial" w:hAnsi="Arial" w:cs="Arial"/>
          <w:color w:val="000000" w:themeColor="text1"/>
        </w:rPr>
        <w:t xml:space="preserve"> členů účastnících se minimálně </w:t>
      </w:r>
      <w:r w:rsidRPr="002A7D2A">
        <w:rPr>
          <w:rFonts w:ascii="Arial" w:hAnsi="Arial" w:cs="Arial"/>
          <w:color w:val="000000" w:themeColor="text1"/>
        </w:rPr>
        <w:t xml:space="preserve">1 </w:t>
      </w:r>
      <w:r w:rsidR="00616B14" w:rsidRPr="002A7D2A">
        <w:rPr>
          <w:rFonts w:ascii="Arial" w:hAnsi="Arial" w:cs="Arial"/>
          <w:color w:val="000000" w:themeColor="text1"/>
        </w:rPr>
        <w:t>sout</w:t>
      </w:r>
      <w:r w:rsidRPr="002A7D2A">
        <w:rPr>
          <w:rFonts w:ascii="Arial" w:hAnsi="Arial" w:cs="Arial"/>
          <w:color w:val="000000" w:themeColor="text1"/>
        </w:rPr>
        <w:t>ěže</w:t>
      </w:r>
      <w:r w:rsidR="00616B14" w:rsidRPr="002A7D2A">
        <w:rPr>
          <w:rFonts w:ascii="Arial" w:hAnsi="Arial" w:cs="Arial"/>
          <w:color w:val="000000" w:themeColor="text1"/>
        </w:rPr>
        <w:t xml:space="preserve">. </w:t>
      </w:r>
      <w:r w:rsidR="00616B14" w:rsidRPr="002A7D2A">
        <w:rPr>
          <w:rFonts w:ascii="Arial" w:hAnsi="Arial" w:cs="Arial"/>
        </w:rPr>
        <w:t>Neu</w:t>
      </w:r>
      <w:r w:rsidR="00616B14" w:rsidRPr="004D4C46">
        <w:rPr>
          <w:rFonts w:ascii="Arial" w:hAnsi="Arial" w:cs="Arial"/>
        </w:rPr>
        <w:t xml:space="preserve">vádějte rodná čísla </w:t>
      </w:r>
      <w:r w:rsidR="00616B14" w:rsidRPr="002A7D2A">
        <w:rPr>
          <w:rFonts w:ascii="Arial" w:hAnsi="Arial" w:cs="Arial"/>
        </w:rPr>
        <w:t>sportovců.</w:t>
      </w:r>
      <w:r w:rsidRPr="002A7D2A">
        <w:rPr>
          <w:rFonts w:ascii="Arial" w:hAnsi="Arial" w:cs="Arial"/>
          <w:b/>
        </w:rPr>
        <w:t xml:space="preserve"> </w:t>
      </w:r>
      <w:r w:rsidRPr="002A7D2A">
        <w:rPr>
          <w:rFonts w:ascii="Arial" w:hAnsi="Arial" w:cs="Arial"/>
        </w:rPr>
        <w:t>Minimální počet 10 dospělých brněnských sportovců účastnících se soutěží neplatí pro motoristické sporty.</w:t>
      </w:r>
    </w:p>
    <w:p w14:paraId="146D33E5" w14:textId="77777777" w:rsidR="00616B14" w:rsidRPr="00A961EF" w:rsidRDefault="00616B14" w:rsidP="00616B14">
      <w:pPr>
        <w:jc w:val="both"/>
        <w:rPr>
          <w:rFonts w:ascii="Arial" w:hAnsi="Arial" w:cs="Arial"/>
        </w:rPr>
      </w:pPr>
    </w:p>
    <w:p w14:paraId="3C6C8E67" w14:textId="77777777" w:rsidR="00616B14" w:rsidRPr="001E69C5" w:rsidRDefault="00616B14" w:rsidP="00616B14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8"/>
        <w:gridCol w:w="1902"/>
        <w:gridCol w:w="1039"/>
        <w:gridCol w:w="3515"/>
        <w:gridCol w:w="2055"/>
      </w:tblGrid>
      <w:tr w:rsidR="00616B14" w14:paraId="7E68C667" w14:textId="77777777" w:rsidTr="00D82353">
        <w:tc>
          <w:tcPr>
            <w:tcW w:w="1118" w:type="dxa"/>
            <w:vAlign w:val="center"/>
          </w:tcPr>
          <w:p w14:paraId="2B9FDC13" w14:textId="77777777" w:rsidR="00616B14" w:rsidRPr="00D82353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D82353">
              <w:rPr>
                <w:rFonts w:ascii="Arial" w:hAnsi="Arial" w:cs="Arial"/>
                <w:b/>
              </w:rPr>
              <w:t>pořadové číslo</w:t>
            </w:r>
          </w:p>
        </w:tc>
        <w:tc>
          <w:tcPr>
            <w:tcW w:w="1902" w:type="dxa"/>
            <w:vAlign w:val="center"/>
          </w:tcPr>
          <w:p w14:paraId="2ECA8E2F" w14:textId="77777777" w:rsidR="00616B14" w:rsidRPr="00D82353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D82353">
              <w:rPr>
                <w:rFonts w:ascii="Arial" w:hAnsi="Arial" w:cs="Arial"/>
                <w:b/>
              </w:rPr>
              <w:t>příjmení a jméno</w:t>
            </w:r>
          </w:p>
          <w:p w14:paraId="2BBD6D47" w14:textId="77777777" w:rsidR="00616B14" w:rsidRPr="00D82353" w:rsidRDefault="00616B14" w:rsidP="00616B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2353">
              <w:rPr>
                <w:rFonts w:ascii="Arial" w:hAnsi="Arial" w:cs="Arial"/>
                <w:b/>
                <w:sz w:val="18"/>
                <w:szCs w:val="18"/>
              </w:rPr>
              <w:t>(abecední pořadí)</w:t>
            </w:r>
          </w:p>
        </w:tc>
        <w:tc>
          <w:tcPr>
            <w:tcW w:w="1039" w:type="dxa"/>
            <w:vAlign w:val="center"/>
          </w:tcPr>
          <w:p w14:paraId="1D160C38" w14:textId="77777777" w:rsidR="00616B14" w:rsidRPr="00D82353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D82353">
              <w:rPr>
                <w:rFonts w:ascii="Arial" w:hAnsi="Arial" w:cs="Arial"/>
                <w:b/>
              </w:rPr>
              <w:t>rok narození</w:t>
            </w:r>
          </w:p>
        </w:tc>
        <w:tc>
          <w:tcPr>
            <w:tcW w:w="3515" w:type="dxa"/>
            <w:vAlign w:val="center"/>
          </w:tcPr>
          <w:p w14:paraId="71DF887F" w14:textId="77777777" w:rsidR="00616B14" w:rsidRPr="00D82353" w:rsidRDefault="00616B14" w:rsidP="00616B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2353">
              <w:rPr>
                <w:rFonts w:ascii="Arial" w:hAnsi="Arial" w:cs="Arial"/>
                <w:b/>
                <w:bCs/>
                <w:color w:val="000000"/>
              </w:rPr>
              <w:t>účast na 1 soutěži</w:t>
            </w:r>
          </w:p>
          <w:p w14:paraId="27846D45" w14:textId="77777777" w:rsidR="00616B14" w:rsidRPr="00D82353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D82353">
              <w:rPr>
                <w:rFonts w:ascii="Arial" w:hAnsi="Arial" w:cs="Arial"/>
                <w:b/>
                <w:sz w:val="18"/>
                <w:szCs w:val="18"/>
              </w:rPr>
              <w:t>(př. MČR, krajský přebor, městský přebor)</w:t>
            </w:r>
          </w:p>
        </w:tc>
        <w:tc>
          <w:tcPr>
            <w:tcW w:w="2055" w:type="dxa"/>
            <w:vAlign w:val="center"/>
          </w:tcPr>
          <w:p w14:paraId="1E60B0BB" w14:textId="77777777" w:rsidR="00616B14" w:rsidRPr="00D82353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D82353">
              <w:rPr>
                <w:rFonts w:ascii="Arial" w:hAnsi="Arial" w:cs="Arial"/>
                <w:b/>
                <w:bCs/>
                <w:color w:val="000000"/>
              </w:rPr>
              <w:t>termín soutěže</w:t>
            </w:r>
          </w:p>
        </w:tc>
      </w:tr>
      <w:tr w:rsidR="00616B14" w14:paraId="57AFAEF0" w14:textId="77777777" w:rsidTr="00D82353">
        <w:tc>
          <w:tcPr>
            <w:tcW w:w="1118" w:type="dxa"/>
            <w:vAlign w:val="center"/>
          </w:tcPr>
          <w:p w14:paraId="149060C5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1</w:t>
            </w:r>
          </w:p>
        </w:tc>
        <w:tc>
          <w:tcPr>
            <w:tcW w:w="1902" w:type="dxa"/>
          </w:tcPr>
          <w:p w14:paraId="01DD2915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1039" w:type="dxa"/>
          </w:tcPr>
          <w:p w14:paraId="1C7DB0FF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</w:tcPr>
          <w:p w14:paraId="1CFBDA1E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04EB7337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  <w:tr w:rsidR="00616B14" w14:paraId="0358C80F" w14:textId="77777777" w:rsidTr="00D82353">
        <w:tc>
          <w:tcPr>
            <w:tcW w:w="1118" w:type="dxa"/>
            <w:vAlign w:val="center"/>
          </w:tcPr>
          <w:p w14:paraId="09D7229B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2</w:t>
            </w:r>
          </w:p>
        </w:tc>
        <w:tc>
          <w:tcPr>
            <w:tcW w:w="1902" w:type="dxa"/>
          </w:tcPr>
          <w:p w14:paraId="1D5739A0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1039" w:type="dxa"/>
          </w:tcPr>
          <w:p w14:paraId="364A7423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</w:tcPr>
          <w:p w14:paraId="6156215A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404A7434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  <w:tr w:rsidR="00616B14" w14:paraId="1C02D11F" w14:textId="77777777" w:rsidTr="00D82353">
        <w:tc>
          <w:tcPr>
            <w:tcW w:w="1118" w:type="dxa"/>
            <w:vAlign w:val="center"/>
          </w:tcPr>
          <w:p w14:paraId="7FFFA0C4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3</w:t>
            </w:r>
          </w:p>
        </w:tc>
        <w:tc>
          <w:tcPr>
            <w:tcW w:w="1902" w:type="dxa"/>
          </w:tcPr>
          <w:p w14:paraId="0CC77DAF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1039" w:type="dxa"/>
          </w:tcPr>
          <w:p w14:paraId="5C2D6D6D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</w:tcPr>
          <w:p w14:paraId="55CBDA0B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0878C3F9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  <w:tr w:rsidR="00616B14" w14:paraId="7089456C" w14:textId="77777777" w:rsidTr="00D82353">
        <w:tc>
          <w:tcPr>
            <w:tcW w:w="1118" w:type="dxa"/>
            <w:vAlign w:val="center"/>
          </w:tcPr>
          <w:p w14:paraId="331D4570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4</w:t>
            </w:r>
          </w:p>
        </w:tc>
        <w:tc>
          <w:tcPr>
            <w:tcW w:w="1902" w:type="dxa"/>
          </w:tcPr>
          <w:p w14:paraId="04FDB5DA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1039" w:type="dxa"/>
          </w:tcPr>
          <w:p w14:paraId="14362FB5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</w:tcPr>
          <w:p w14:paraId="7DD0FF7A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55E5EB86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</w:tbl>
    <w:p w14:paraId="5D3946F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963EF4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9DE910B" w14:textId="77777777" w:rsidR="00616B14" w:rsidRDefault="00616B14" w:rsidP="00616B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Celkový </w:t>
      </w:r>
      <w:r w:rsidRPr="002A7D2A">
        <w:rPr>
          <w:rFonts w:ascii="Arial" w:hAnsi="Arial" w:cs="Arial"/>
        </w:rPr>
        <w:t xml:space="preserve">počet </w:t>
      </w:r>
      <w:r w:rsidR="00D82353" w:rsidRPr="002A7D2A">
        <w:rPr>
          <w:rFonts w:ascii="Arial" w:hAnsi="Arial" w:cs="Arial"/>
        </w:rPr>
        <w:t xml:space="preserve">dospělých sportovců </w:t>
      </w:r>
      <w:r w:rsidRPr="002A7D2A">
        <w:rPr>
          <w:rFonts w:ascii="Arial" w:hAnsi="Arial" w:cs="Arial"/>
        </w:rPr>
        <w:t xml:space="preserve">v daném sportovním odvětví v souladu s programem </w:t>
      </w:r>
      <w:r w:rsidR="00D82353" w:rsidRPr="002A7D2A">
        <w:rPr>
          <w:rFonts w:ascii="Arial" w:hAnsi="Arial" w:cs="Arial"/>
        </w:rPr>
        <w:t xml:space="preserve">je </w:t>
      </w:r>
      <w:r w:rsidRPr="002A7D2A">
        <w:rPr>
          <w:rFonts w:ascii="Arial" w:hAnsi="Arial" w:cs="Arial"/>
        </w:rPr>
        <w:t>……..</w:t>
      </w:r>
      <w:r>
        <w:rPr>
          <w:rFonts w:ascii="Arial" w:hAnsi="Arial" w:cs="Arial"/>
        </w:rPr>
        <w:t xml:space="preserve"> </w:t>
      </w:r>
    </w:p>
    <w:p w14:paraId="3A6F135C" w14:textId="77777777" w:rsidR="00616B14" w:rsidRDefault="00616B14" w:rsidP="00616B14">
      <w:pPr>
        <w:jc w:val="both"/>
        <w:rPr>
          <w:rFonts w:ascii="Arial" w:hAnsi="Arial" w:cs="Arial"/>
        </w:rPr>
      </w:pPr>
    </w:p>
    <w:p w14:paraId="52468B62" w14:textId="77777777" w:rsidR="00616B14" w:rsidRDefault="00616B14" w:rsidP="00616B14">
      <w:pPr>
        <w:jc w:val="both"/>
        <w:rPr>
          <w:rFonts w:ascii="Arial" w:hAnsi="Arial" w:cs="Arial"/>
        </w:rPr>
      </w:pPr>
    </w:p>
    <w:p w14:paraId="775E1C12" w14:textId="77777777" w:rsidR="00616B14" w:rsidRDefault="00616B14" w:rsidP="00616B14">
      <w:pPr>
        <w:jc w:val="both"/>
        <w:rPr>
          <w:rFonts w:ascii="Arial" w:hAnsi="Arial" w:cs="Arial"/>
        </w:rPr>
      </w:pPr>
    </w:p>
    <w:p w14:paraId="7067C6D6" w14:textId="77777777" w:rsidR="00616B14" w:rsidRDefault="00616B14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E8366E">
        <w:rPr>
          <w:rFonts w:ascii="Arial" w:hAnsi="Arial" w:cs="Arial"/>
        </w:rPr>
        <w:t>Datum:</w:t>
      </w:r>
    </w:p>
    <w:p w14:paraId="5843F9F3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2D8C302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10BDF481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</w:t>
      </w:r>
      <w:r w:rsidR="00B4246C">
        <w:rPr>
          <w:rFonts w:ascii="Arial" w:hAnsi="Arial" w:cs="Arial"/>
        </w:rPr>
        <w:t xml:space="preserve">                            </w:t>
      </w:r>
      <w:r w:rsidRPr="0009347F">
        <w:rPr>
          <w:rFonts w:ascii="Arial" w:hAnsi="Arial" w:cs="Arial"/>
        </w:rPr>
        <w:t>podpis statutárního zástupce/statutárních zástupců</w:t>
      </w:r>
    </w:p>
    <w:p w14:paraId="6259A4FF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241BA3F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36D8EE6" w14:textId="77777777" w:rsidR="00616B14" w:rsidRDefault="00616B14" w:rsidP="00616B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0FDD6E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54AE9090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47ECC8B7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1DCFD9A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5F9F713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18896F5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013DCA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5045CCA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236889BA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C785DF6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0B9ABD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E0137BB" w14:textId="77777777" w:rsidR="00616B14" w:rsidRPr="004D4C46" w:rsidRDefault="00616B14" w:rsidP="00616B14">
      <w:pPr>
        <w:jc w:val="both"/>
        <w:rPr>
          <w:rFonts w:ascii="Arial" w:hAnsi="Arial" w:cs="Arial"/>
        </w:rPr>
      </w:pPr>
    </w:p>
    <w:p w14:paraId="6FC3F3B9" w14:textId="77777777" w:rsidR="00616B14" w:rsidRDefault="00616B14" w:rsidP="00616B14">
      <w:pPr>
        <w:rPr>
          <w:rFonts w:ascii="Arial" w:hAnsi="Arial" w:cs="Arial"/>
        </w:rPr>
      </w:pPr>
    </w:p>
    <w:p w14:paraId="4B69E489" w14:textId="77777777" w:rsidR="00616B14" w:rsidRDefault="00616B14" w:rsidP="00616B14">
      <w:pPr>
        <w:rPr>
          <w:rFonts w:ascii="Arial" w:hAnsi="Arial" w:cs="Arial"/>
        </w:rPr>
      </w:pPr>
    </w:p>
    <w:p w14:paraId="38713E00" w14:textId="77777777" w:rsidR="00616B14" w:rsidRDefault="00616B14" w:rsidP="00616B14">
      <w:pPr>
        <w:rPr>
          <w:rFonts w:ascii="Arial" w:hAnsi="Arial" w:cs="Arial"/>
        </w:rPr>
      </w:pPr>
    </w:p>
    <w:p w14:paraId="6B6464DB" w14:textId="77777777" w:rsidR="00616B14" w:rsidRDefault="00616B14" w:rsidP="00616B14">
      <w:pPr>
        <w:rPr>
          <w:rFonts w:ascii="Arial" w:hAnsi="Arial" w:cs="Arial"/>
        </w:rPr>
      </w:pPr>
    </w:p>
    <w:p w14:paraId="057E241E" w14:textId="77777777" w:rsidR="00616B14" w:rsidRDefault="00616B14" w:rsidP="00616B14">
      <w:pPr>
        <w:rPr>
          <w:rFonts w:ascii="Arial" w:hAnsi="Arial" w:cs="Arial"/>
        </w:rPr>
      </w:pPr>
    </w:p>
    <w:p w14:paraId="533C3E6E" w14:textId="718DDFAE" w:rsidR="00616B14" w:rsidRDefault="00616B14" w:rsidP="00616B14">
      <w:pPr>
        <w:rPr>
          <w:rFonts w:ascii="Arial" w:hAnsi="Arial" w:cs="Arial"/>
        </w:rPr>
      </w:pPr>
    </w:p>
    <w:p w14:paraId="6ACAF884" w14:textId="77777777" w:rsidR="001200DB" w:rsidRDefault="001200DB" w:rsidP="00616B14">
      <w:pPr>
        <w:rPr>
          <w:rFonts w:ascii="Arial" w:hAnsi="Arial" w:cs="Arial"/>
        </w:rPr>
      </w:pPr>
    </w:p>
    <w:p w14:paraId="4933F041" w14:textId="77777777" w:rsidR="00616B14" w:rsidRDefault="00616B14" w:rsidP="00616B14">
      <w:pPr>
        <w:rPr>
          <w:rFonts w:ascii="Arial" w:hAnsi="Arial" w:cs="Arial"/>
        </w:rPr>
      </w:pPr>
    </w:p>
    <w:p w14:paraId="6894D5D6" w14:textId="77777777" w:rsidR="002A7D2A" w:rsidRDefault="002A7D2A" w:rsidP="00616B14">
      <w:pPr>
        <w:rPr>
          <w:rFonts w:ascii="Arial" w:hAnsi="Arial" w:cs="Arial"/>
        </w:rPr>
      </w:pPr>
    </w:p>
    <w:p w14:paraId="30DC65FC" w14:textId="77777777" w:rsidR="002A7D2A" w:rsidRDefault="002A7D2A" w:rsidP="00616B14">
      <w:pPr>
        <w:rPr>
          <w:rFonts w:ascii="Arial" w:hAnsi="Arial" w:cs="Arial"/>
        </w:rPr>
      </w:pPr>
    </w:p>
    <w:p w14:paraId="124135F6" w14:textId="77777777" w:rsidR="002A7D2A" w:rsidRDefault="002A7D2A" w:rsidP="00616B14">
      <w:pPr>
        <w:rPr>
          <w:rFonts w:ascii="Arial" w:hAnsi="Arial" w:cs="Arial"/>
        </w:rPr>
      </w:pPr>
    </w:p>
    <w:p w14:paraId="6ABFE7CB" w14:textId="37F1AD56" w:rsidR="002A7D2A" w:rsidRDefault="002A7D2A" w:rsidP="00616B14">
      <w:pPr>
        <w:rPr>
          <w:rFonts w:ascii="Arial" w:hAnsi="Arial" w:cs="Arial"/>
        </w:rPr>
      </w:pPr>
    </w:p>
    <w:p w14:paraId="4D937C61" w14:textId="2E1781A9" w:rsidR="00813418" w:rsidRDefault="00813418" w:rsidP="00616B14">
      <w:pPr>
        <w:rPr>
          <w:rFonts w:ascii="Arial" w:hAnsi="Arial" w:cs="Arial"/>
        </w:rPr>
      </w:pPr>
    </w:p>
    <w:p w14:paraId="56D603DD" w14:textId="77777777" w:rsidR="00813418" w:rsidRDefault="00813418" w:rsidP="00616B14">
      <w:pPr>
        <w:rPr>
          <w:rFonts w:ascii="Arial" w:hAnsi="Arial" w:cs="Arial"/>
        </w:rPr>
      </w:pPr>
      <w:bookmarkStart w:id="5" w:name="_GoBack"/>
      <w:bookmarkEnd w:id="5"/>
    </w:p>
    <w:p w14:paraId="5F2C573F" w14:textId="77777777" w:rsidR="00616B14" w:rsidRDefault="00616B14" w:rsidP="00616B14">
      <w:pPr>
        <w:rPr>
          <w:rFonts w:ascii="Arial" w:hAnsi="Arial" w:cs="Arial"/>
        </w:rPr>
      </w:pPr>
    </w:p>
    <w:p w14:paraId="431BF96F" w14:textId="77777777" w:rsidR="007D508C" w:rsidRDefault="007D508C" w:rsidP="00616B14">
      <w:pPr>
        <w:rPr>
          <w:rFonts w:ascii="Arial" w:hAnsi="Arial" w:cs="Arial"/>
        </w:rPr>
      </w:pPr>
    </w:p>
    <w:p w14:paraId="233CE03B" w14:textId="77777777" w:rsidR="007D508C" w:rsidRDefault="007D508C" w:rsidP="00616B14">
      <w:pPr>
        <w:rPr>
          <w:rFonts w:ascii="Arial" w:hAnsi="Arial" w:cs="Arial"/>
        </w:rPr>
      </w:pPr>
    </w:p>
    <w:p w14:paraId="64E66D8F" w14:textId="77777777" w:rsidR="00616B14" w:rsidRDefault="00616B14" w:rsidP="00616B14">
      <w:pPr>
        <w:rPr>
          <w:rFonts w:ascii="Arial" w:hAnsi="Arial" w:cs="Arial"/>
        </w:rPr>
      </w:pPr>
    </w:p>
    <w:p w14:paraId="7705F3AB" w14:textId="77777777" w:rsidR="00616B14" w:rsidRDefault="00616B14" w:rsidP="00616B14">
      <w:pPr>
        <w:rPr>
          <w:rFonts w:ascii="Arial" w:hAnsi="Arial" w:cs="Arial"/>
        </w:rPr>
      </w:pPr>
    </w:p>
    <w:p w14:paraId="3A61D677" w14:textId="77777777" w:rsidR="00616B14" w:rsidRPr="00E8366E" w:rsidRDefault="00616B14" w:rsidP="00616B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 5 </w:t>
      </w:r>
    </w:p>
    <w:p w14:paraId="566D6A12" w14:textId="77777777" w:rsidR="00616B14" w:rsidRPr="00E8366E" w:rsidRDefault="00616B14" w:rsidP="00616B14">
      <w:pPr>
        <w:rPr>
          <w:rFonts w:ascii="Arial" w:hAnsi="Arial" w:cs="Arial"/>
        </w:rPr>
      </w:pPr>
    </w:p>
    <w:p w14:paraId="3E8B2262" w14:textId="77777777" w:rsidR="00616B14" w:rsidRPr="00E8366E" w:rsidRDefault="00616B14" w:rsidP="00616B14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616B14" w:rsidRPr="00E8366E" w14:paraId="4C3D48D3" w14:textId="77777777" w:rsidTr="00616B14">
        <w:trPr>
          <w:jc w:val="center"/>
        </w:trPr>
        <w:tc>
          <w:tcPr>
            <w:tcW w:w="7792" w:type="dxa"/>
            <w:vAlign w:val="center"/>
          </w:tcPr>
          <w:p w14:paraId="7AB2EE60" w14:textId="77777777" w:rsidR="00616B14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Seznam příloh a podkladových materiálů</w:t>
            </w:r>
          </w:p>
          <w:p w14:paraId="3D6FE4D7" w14:textId="77777777" w:rsidR="00616B14" w:rsidRPr="00544498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08AAF1A3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Doloženo</w:t>
            </w:r>
          </w:p>
          <w:p w14:paraId="2104B26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ANO/NE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616B14" w:rsidRPr="00E8366E" w14:paraId="2EB734FA" w14:textId="77777777" w:rsidTr="00616B14">
        <w:trPr>
          <w:jc w:val="center"/>
        </w:trPr>
        <w:tc>
          <w:tcPr>
            <w:tcW w:w="7792" w:type="dxa"/>
          </w:tcPr>
          <w:p w14:paraId="661FA8F5" w14:textId="77777777" w:rsidR="00616B14" w:rsidRPr="00E8366E" w:rsidRDefault="00616B14" w:rsidP="00CD7D75">
            <w:pPr>
              <w:pStyle w:val="Zkladntext"/>
              <w:widowControl w:val="0"/>
              <w:numPr>
                <w:ilvl w:val="0"/>
                <w:numId w:val="23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Čestné prohlášení žadatele o dotaci (viz. Příloha č. 1)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7A1A4D4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F3D5373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74EEE600" w14:textId="77777777" w:rsidTr="00616B14">
        <w:trPr>
          <w:jc w:val="center"/>
        </w:trPr>
        <w:tc>
          <w:tcPr>
            <w:tcW w:w="7792" w:type="dxa"/>
          </w:tcPr>
          <w:p w14:paraId="45781843" w14:textId="77777777" w:rsidR="00616B14" w:rsidRPr="00B14285" w:rsidRDefault="00616B14" w:rsidP="00CD7D75">
            <w:pPr>
              <w:pStyle w:val="Zkladntext"/>
              <w:widowControl w:val="0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Popis činnosti žadatele, </w:t>
            </w:r>
            <w:r w:rsidRPr="00E8366E">
              <w:rPr>
                <w:rFonts w:ascii="Arial" w:hAnsi="Arial" w:cs="Arial"/>
                <w:sz w:val="20"/>
              </w:rPr>
              <w:t>předloženého projektu</w:t>
            </w:r>
            <w:r>
              <w:rPr>
                <w:rFonts w:ascii="Arial" w:hAnsi="Arial" w:cs="Arial"/>
                <w:sz w:val="20"/>
              </w:rPr>
              <w:t xml:space="preserve"> a odůvodnění žádosti                              (viz. Příloha č. 2</w:t>
            </w:r>
            <w:r w:rsidRPr="00E8366E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</w:tcPr>
          <w:p w14:paraId="2B479A15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78CCA3CA" w14:textId="77777777" w:rsidTr="00616B14">
        <w:trPr>
          <w:jc w:val="center"/>
        </w:trPr>
        <w:tc>
          <w:tcPr>
            <w:tcW w:w="7792" w:type="dxa"/>
          </w:tcPr>
          <w:p w14:paraId="0BFA8E0E" w14:textId="77777777" w:rsidR="00616B14" w:rsidRPr="002A7D2A" w:rsidRDefault="00616B14" w:rsidP="00CD7D75">
            <w:pPr>
              <w:pStyle w:val="Zkladntext"/>
              <w:widowControl w:val="0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</w:rPr>
            </w:pPr>
            <w:r w:rsidRPr="002A7D2A">
              <w:rPr>
                <w:rFonts w:ascii="Arial" w:hAnsi="Arial" w:cs="Arial"/>
                <w:sz w:val="20"/>
              </w:rPr>
              <w:t>Finanční rozvahu projektu, včetně podrobného pol</w:t>
            </w:r>
            <w:r w:rsidR="009D5335">
              <w:rPr>
                <w:rFonts w:ascii="Arial" w:hAnsi="Arial" w:cs="Arial"/>
                <w:sz w:val="20"/>
              </w:rPr>
              <w:t>ožkového rozpočtu celkových uznatelných nákladů</w:t>
            </w:r>
            <w:r w:rsidRPr="002A7D2A">
              <w:rPr>
                <w:rFonts w:ascii="Arial" w:hAnsi="Arial" w:cs="Arial"/>
                <w:sz w:val="20"/>
              </w:rPr>
              <w:t xml:space="preserve"> a příjmů (účel dotace) (viz. Příloha č. 3).</w:t>
            </w:r>
          </w:p>
        </w:tc>
        <w:tc>
          <w:tcPr>
            <w:tcW w:w="1270" w:type="dxa"/>
          </w:tcPr>
          <w:p w14:paraId="262872E6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45EEFC92" w14:textId="77777777" w:rsidTr="00616B14">
        <w:trPr>
          <w:jc w:val="center"/>
        </w:trPr>
        <w:tc>
          <w:tcPr>
            <w:tcW w:w="7792" w:type="dxa"/>
          </w:tcPr>
          <w:p w14:paraId="5DB46C19" w14:textId="77777777" w:rsidR="00616B14" w:rsidRPr="002A7D2A" w:rsidRDefault="00616B14" w:rsidP="00CD7D75">
            <w:pPr>
              <w:pStyle w:val="Odstavecseseznamem"/>
              <w:numPr>
                <w:ilvl w:val="0"/>
                <w:numId w:val="23"/>
              </w:numPr>
              <w:contextualSpacing/>
              <w:jc w:val="both"/>
              <w:rPr>
                <w:rFonts w:ascii="Arial" w:hAnsi="Arial" w:cs="Arial"/>
              </w:rPr>
            </w:pPr>
            <w:r w:rsidRPr="002A7D2A">
              <w:rPr>
                <w:rFonts w:ascii="Arial" w:hAnsi="Arial" w:cs="Arial"/>
                <w:bCs/>
              </w:rPr>
              <w:t xml:space="preserve">Pro kolektivní sporty: </w:t>
            </w:r>
            <w:r w:rsidRPr="002A7D2A">
              <w:rPr>
                <w:rFonts w:ascii="Arial" w:hAnsi="Arial" w:cs="Arial"/>
              </w:rPr>
              <w:t>přehled brněnských družstev</w:t>
            </w:r>
            <w:r w:rsidR="00651734" w:rsidRPr="002A7D2A">
              <w:rPr>
                <w:rFonts w:ascii="Arial" w:hAnsi="Arial" w:cs="Arial"/>
              </w:rPr>
              <w:t xml:space="preserve"> dospělých sportovců</w:t>
            </w:r>
            <w:r w:rsidRPr="002A7D2A">
              <w:rPr>
                <w:rFonts w:ascii="Arial" w:hAnsi="Arial" w:cs="Arial"/>
              </w:rPr>
              <w:t xml:space="preserve"> sportovního klubu (žadatele) (viz. příloha č. 4a).                       </w:t>
            </w:r>
          </w:p>
        </w:tc>
        <w:tc>
          <w:tcPr>
            <w:tcW w:w="1270" w:type="dxa"/>
          </w:tcPr>
          <w:p w14:paraId="6DA3F4B0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18319FC2" w14:textId="77777777" w:rsidTr="00616B14">
        <w:trPr>
          <w:jc w:val="center"/>
        </w:trPr>
        <w:tc>
          <w:tcPr>
            <w:tcW w:w="7792" w:type="dxa"/>
          </w:tcPr>
          <w:p w14:paraId="7C5C57F5" w14:textId="77777777" w:rsidR="00616B14" w:rsidRPr="002A7D2A" w:rsidRDefault="00616B14" w:rsidP="00CD7D75">
            <w:pPr>
              <w:pStyle w:val="Odstavecseseznamem"/>
              <w:numPr>
                <w:ilvl w:val="0"/>
                <w:numId w:val="23"/>
              </w:numPr>
              <w:contextualSpacing/>
              <w:jc w:val="both"/>
              <w:rPr>
                <w:rFonts w:ascii="Arial" w:hAnsi="Arial" w:cs="Arial"/>
              </w:rPr>
            </w:pPr>
            <w:r w:rsidRPr="002A7D2A">
              <w:rPr>
                <w:rFonts w:ascii="Arial" w:hAnsi="Arial" w:cs="Arial"/>
              </w:rPr>
              <w:t xml:space="preserve">Pro </w:t>
            </w:r>
            <w:r w:rsidR="002A7D2A" w:rsidRPr="002A7D2A">
              <w:rPr>
                <w:rFonts w:ascii="Arial" w:hAnsi="Arial" w:cs="Arial"/>
              </w:rPr>
              <w:t xml:space="preserve">kolektivní a </w:t>
            </w:r>
            <w:r w:rsidRPr="002A7D2A">
              <w:rPr>
                <w:rFonts w:ascii="Arial" w:hAnsi="Arial" w:cs="Arial"/>
              </w:rPr>
              <w:t xml:space="preserve">individuální sporty: očíslovaný jmenný seznam </w:t>
            </w:r>
            <w:r w:rsidR="00651734" w:rsidRPr="002A7D2A">
              <w:rPr>
                <w:rFonts w:ascii="Arial" w:hAnsi="Arial" w:cs="Arial"/>
              </w:rPr>
              <w:t>dospělých</w:t>
            </w:r>
            <w:r w:rsidRPr="002A7D2A">
              <w:rPr>
                <w:rFonts w:ascii="Arial" w:hAnsi="Arial" w:cs="Arial"/>
              </w:rPr>
              <w:t xml:space="preserve"> brněnských sportovců sportovního klubu (viz. příloha 4b,c).</w:t>
            </w:r>
          </w:p>
        </w:tc>
        <w:tc>
          <w:tcPr>
            <w:tcW w:w="1270" w:type="dxa"/>
          </w:tcPr>
          <w:p w14:paraId="7DA759EC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185AE674" w14:textId="77777777" w:rsidTr="00616B14">
        <w:trPr>
          <w:jc w:val="center"/>
        </w:trPr>
        <w:tc>
          <w:tcPr>
            <w:tcW w:w="7792" w:type="dxa"/>
          </w:tcPr>
          <w:p w14:paraId="42CA940B" w14:textId="77777777" w:rsidR="00616B14" w:rsidRPr="002A7D2A" w:rsidRDefault="00616B14" w:rsidP="00CD7D75">
            <w:pPr>
              <w:pStyle w:val="Odstavecseseznamem"/>
              <w:numPr>
                <w:ilvl w:val="0"/>
                <w:numId w:val="23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2A7D2A">
              <w:rPr>
                <w:rFonts w:ascii="Arial" w:hAnsi="Arial" w:cs="Arial"/>
                <w:bCs/>
              </w:rPr>
              <w:t>Seznam příloh a podkladových materiálů (viz. příloha č. 5).</w:t>
            </w:r>
          </w:p>
          <w:p w14:paraId="709E372B" w14:textId="77777777" w:rsidR="00616B14" w:rsidRPr="002A7D2A" w:rsidRDefault="00616B14" w:rsidP="00616B14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00B77046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04A94B67" w14:textId="77777777" w:rsidTr="00616B14">
        <w:trPr>
          <w:jc w:val="center"/>
        </w:trPr>
        <w:tc>
          <w:tcPr>
            <w:tcW w:w="7792" w:type="dxa"/>
          </w:tcPr>
          <w:p w14:paraId="7247AC62" w14:textId="77777777" w:rsidR="00616B14" w:rsidRPr="00801CF8" w:rsidRDefault="00616B14" w:rsidP="00CD7D75">
            <w:pPr>
              <w:pStyle w:val="Zkladntext"/>
              <w:widowControl w:val="0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Kopii</w:t>
            </w:r>
            <w:r w:rsidRPr="00E8366E">
              <w:rPr>
                <w:rFonts w:ascii="Arial" w:hAnsi="Arial" w:cs="Arial"/>
                <w:sz w:val="20"/>
              </w:rPr>
              <w:t xml:space="preserve"> daňového přiznání s razítkem FÚ (příp. dokladem o elektronickém </w:t>
            </w:r>
            <w:r>
              <w:rPr>
                <w:rFonts w:ascii="Arial" w:hAnsi="Arial" w:cs="Arial"/>
                <w:sz w:val="20"/>
              </w:rPr>
              <w:t xml:space="preserve">                             nebo</w:t>
            </w:r>
            <w:r w:rsidRPr="00E8366E">
              <w:rPr>
                <w:rFonts w:ascii="Arial" w:hAnsi="Arial" w:cs="Arial"/>
                <w:sz w:val="20"/>
              </w:rPr>
              <w:t xml:space="preserve"> poštovním podání) a výkaz zisků a ztrát za </w:t>
            </w:r>
            <w:r>
              <w:rPr>
                <w:rFonts w:ascii="Arial" w:hAnsi="Arial" w:cs="Arial"/>
                <w:sz w:val="20"/>
              </w:rPr>
              <w:t>předešlé období</w:t>
            </w:r>
            <w:r w:rsidRPr="00E8366E">
              <w:rPr>
                <w:rFonts w:ascii="Arial" w:hAnsi="Arial" w:cs="Arial"/>
                <w:sz w:val="20"/>
              </w:rPr>
              <w:t>, případně účetní závěrku s čestným prohlášením, že daňové přiznání není podáváno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</w:tcPr>
          <w:p w14:paraId="42AD127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A218E5" w14:paraId="269975D0" w14:textId="77777777" w:rsidTr="00616B14">
        <w:trPr>
          <w:jc w:val="center"/>
        </w:trPr>
        <w:tc>
          <w:tcPr>
            <w:tcW w:w="7792" w:type="dxa"/>
          </w:tcPr>
          <w:p w14:paraId="6DBE536E" w14:textId="77777777" w:rsidR="00616B14" w:rsidRPr="00A218E5" w:rsidRDefault="00616B14" w:rsidP="00CD7D75">
            <w:pPr>
              <w:pStyle w:val="Zkladntext"/>
              <w:widowControl w:val="0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</w:rPr>
            </w:pPr>
            <w:r w:rsidRPr="00A218E5">
              <w:rPr>
                <w:rFonts w:ascii="Arial" w:hAnsi="Arial" w:cs="Arial"/>
                <w:sz w:val="20"/>
              </w:rPr>
              <w:t>Ko</w:t>
            </w:r>
            <w:r>
              <w:rPr>
                <w:rFonts w:ascii="Arial" w:hAnsi="Arial" w:cs="Arial"/>
                <w:sz w:val="20"/>
              </w:rPr>
              <w:t>pii</w:t>
            </w:r>
            <w:r w:rsidRPr="00A218E5">
              <w:rPr>
                <w:rFonts w:ascii="Arial" w:hAnsi="Arial" w:cs="Arial"/>
                <w:sz w:val="20"/>
              </w:rPr>
              <w:t xml:space="preserve"> aktuální smlouvy o zřízení běžného účtu, vč. disponentů.</w:t>
            </w:r>
          </w:p>
          <w:p w14:paraId="399398D3" w14:textId="77777777" w:rsidR="00616B14" w:rsidRPr="00A218E5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6E5AA5D9" w14:textId="77777777" w:rsidR="00616B14" w:rsidRPr="00A218E5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75793073" w14:textId="77777777" w:rsidTr="00616B14">
        <w:trPr>
          <w:jc w:val="center"/>
        </w:trPr>
        <w:tc>
          <w:tcPr>
            <w:tcW w:w="7792" w:type="dxa"/>
          </w:tcPr>
          <w:p w14:paraId="68496954" w14:textId="77777777" w:rsidR="00616B14" w:rsidRPr="00EB39B6" w:rsidRDefault="00616B14" w:rsidP="00CD7D75">
            <w:pPr>
              <w:pStyle w:val="Texttabulky"/>
              <w:numPr>
                <w:ilvl w:val="0"/>
                <w:numId w:val="23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EB39B6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635AA144" w14:textId="77777777" w:rsidR="00616B14" w:rsidRPr="00EB39B6" w:rsidRDefault="00616B14" w:rsidP="00CD7D75">
            <w:pPr>
              <w:pStyle w:val="Texttabulky"/>
              <w:numPr>
                <w:ilvl w:val="0"/>
                <w:numId w:val="24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EB39B6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26E9A12B" w14:textId="77777777" w:rsidR="00616B14" w:rsidRPr="00EB39B6" w:rsidRDefault="00616B14" w:rsidP="00CD7D75">
            <w:pPr>
              <w:pStyle w:val="Texttabulky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</w:rPr>
            </w:pPr>
            <w:r w:rsidRPr="00EB39B6">
              <w:rPr>
                <w:rFonts w:ascii="Arial" w:hAnsi="Arial" w:cs="Arial"/>
                <w:sz w:val="20"/>
              </w:rPr>
              <w:t>Církevní a náboženské společnosti kopii aktuálního výpisu z rejstříku MŠMT ČR nebo MK ČR</w:t>
            </w:r>
          </w:p>
          <w:p w14:paraId="6BD8C4F0" w14:textId="77777777" w:rsidR="00616B14" w:rsidRPr="00EB39B6" w:rsidRDefault="00616B14" w:rsidP="00CD7D75">
            <w:pPr>
              <w:pStyle w:val="Texttabulky"/>
              <w:numPr>
                <w:ilvl w:val="0"/>
                <w:numId w:val="24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EB39B6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76080E9D" w14:textId="77777777" w:rsidR="00616B14" w:rsidRPr="00EB39B6" w:rsidRDefault="00616B14" w:rsidP="00CD7D75">
            <w:pPr>
              <w:pStyle w:val="Texttabulky"/>
              <w:numPr>
                <w:ilvl w:val="0"/>
                <w:numId w:val="24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EB39B6">
              <w:rPr>
                <w:rFonts w:ascii="Arial" w:hAnsi="Arial" w:cs="Arial"/>
                <w:sz w:val="20"/>
              </w:rPr>
              <w:t>Nadace a nadační fondy kopii aktuálního výpisu z nadačního rejstříku.</w:t>
            </w:r>
          </w:p>
          <w:p w14:paraId="2E259EBD" w14:textId="77777777" w:rsidR="00616B14" w:rsidRPr="00EB39B6" w:rsidRDefault="00616B14" w:rsidP="00CD7D75">
            <w:pPr>
              <w:pStyle w:val="Texttabulky"/>
              <w:numPr>
                <w:ilvl w:val="0"/>
                <w:numId w:val="24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EB39B6">
              <w:rPr>
                <w:rFonts w:ascii="Arial" w:hAnsi="Arial" w:cs="Arial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74477C5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1D4B17A1" w14:textId="77777777" w:rsidTr="00616B14">
        <w:trPr>
          <w:jc w:val="center"/>
        </w:trPr>
        <w:tc>
          <w:tcPr>
            <w:tcW w:w="7792" w:type="dxa"/>
          </w:tcPr>
          <w:p w14:paraId="4544A3E3" w14:textId="77777777" w:rsidR="00616B14" w:rsidRPr="00EB39B6" w:rsidRDefault="00616B14" w:rsidP="00CD7D75">
            <w:pPr>
              <w:pStyle w:val="Texttabulky"/>
              <w:numPr>
                <w:ilvl w:val="0"/>
                <w:numId w:val="23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EB39B6">
              <w:rPr>
                <w:rFonts w:ascii="Arial" w:hAnsi="Arial" w:cs="Arial"/>
                <w:sz w:val="20"/>
              </w:rPr>
              <w:t xml:space="preserve">Kopie </w:t>
            </w:r>
            <w:r w:rsidR="00651734" w:rsidRPr="00EB39B6">
              <w:rPr>
                <w:rFonts w:ascii="Arial" w:hAnsi="Arial" w:cs="Arial"/>
                <w:sz w:val="20"/>
              </w:rPr>
              <w:t xml:space="preserve">úplného </w:t>
            </w:r>
            <w:r w:rsidRPr="00EB39B6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270" w:type="dxa"/>
          </w:tcPr>
          <w:p w14:paraId="75501BE5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64D643A4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*Vyplní žadatel o dotaci</w:t>
      </w:r>
      <w:r w:rsidRPr="00E8366E">
        <w:rPr>
          <w:rFonts w:ascii="Arial" w:hAnsi="Arial" w:cs="Arial"/>
          <w:sz w:val="20"/>
        </w:rPr>
        <w:t xml:space="preserve">            </w:t>
      </w:r>
    </w:p>
    <w:p w14:paraId="0AEDE7B6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63DEF1A1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7AE89662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47DE3931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344F5ED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779B58DD" w14:textId="77777777" w:rsidR="00616B14" w:rsidRDefault="00616B14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 w:rsidRPr="00E8366E">
        <w:rPr>
          <w:rFonts w:ascii="Arial" w:hAnsi="Arial" w:cs="Arial"/>
        </w:rPr>
        <w:t>Datum:</w:t>
      </w:r>
    </w:p>
    <w:p w14:paraId="1DAD1956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4B1C63F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030F15BD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</w:t>
      </w:r>
      <w:r w:rsidR="00CC6B76">
        <w:rPr>
          <w:rFonts w:ascii="Arial" w:hAnsi="Arial" w:cs="Arial"/>
        </w:rPr>
        <w:t xml:space="preserve">               </w:t>
      </w:r>
      <w:r w:rsidRPr="0009347F">
        <w:rPr>
          <w:rFonts w:ascii="Arial" w:hAnsi="Arial" w:cs="Arial"/>
        </w:rPr>
        <w:t xml:space="preserve"> podpis statutárního zástupce/statutárních zástupců</w:t>
      </w:r>
    </w:p>
    <w:p w14:paraId="74C1A5A2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43FC3DFA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EE26F9F" w14:textId="77777777" w:rsidR="00616B14" w:rsidRDefault="00616B14" w:rsidP="00616B14">
      <w:pPr>
        <w:pStyle w:val="Zkladntext"/>
        <w:ind w:left="720"/>
        <w:rPr>
          <w:rFonts w:ascii="Arial" w:hAnsi="Arial" w:cs="Arial"/>
          <w:szCs w:val="22"/>
        </w:rPr>
      </w:pPr>
      <w:r w:rsidRPr="00E8366E"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 w:rsidRPr="00412D70">
        <w:rPr>
          <w:rFonts w:ascii="Arial" w:hAnsi="Arial" w:cs="Arial"/>
          <w:szCs w:val="22"/>
        </w:rPr>
        <w:t xml:space="preserve">                   </w:t>
      </w:r>
    </w:p>
    <w:p w14:paraId="0FE0EB66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bookmarkEnd w:id="0"/>
    <w:p w14:paraId="42B36A37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616B14" w:rsidSect="006A5586">
      <w:footerReference w:type="default" r:id="rId11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604F7" w14:textId="77777777" w:rsidR="00DB5252" w:rsidRDefault="00DB5252" w:rsidP="0022429B">
      <w:r>
        <w:separator/>
      </w:r>
    </w:p>
  </w:endnote>
  <w:endnote w:type="continuationSeparator" w:id="0">
    <w:p w14:paraId="2AE75DCA" w14:textId="77777777" w:rsidR="00DB5252" w:rsidRDefault="00DB5252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D51F7" w14:textId="77777777" w:rsidR="004C5D2E" w:rsidRDefault="004C5D2E">
    <w:pPr>
      <w:pStyle w:val="Zpat"/>
      <w:jc w:val="center"/>
    </w:pPr>
  </w:p>
  <w:p w14:paraId="04BE2C01" w14:textId="77777777" w:rsidR="004C5D2E" w:rsidRDefault="004C5D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5FDBC" w14:textId="77777777" w:rsidR="00DB5252" w:rsidRDefault="00DB5252" w:rsidP="0022429B">
      <w:r>
        <w:separator/>
      </w:r>
    </w:p>
  </w:footnote>
  <w:footnote w:type="continuationSeparator" w:id="0">
    <w:p w14:paraId="3F9A5FC4" w14:textId="77777777" w:rsidR="00DB5252" w:rsidRDefault="00DB5252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7F1889"/>
    <w:multiLevelType w:val="hybridMultilevel"/>
    <w:tmpl w:val="984416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273F16"/>
    <w:multiLevelType w:val="hybridMultilevel"/>
    <w:tmpl w:val="C66CC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4865"/>
    <w:multiLevelType w:val="hybridMultilevel"/>
    <w:tmpl w:val="1B140C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71742"/>
    <w:multiLevelType w:val="hybridMultilevel"/>
    <w:tmpl w:val="E376AFFA"/>
    <w:lvl w:ilvl="0" w:tplc="AF1C6F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F8727C6"/>
    <w:multiLevelType w:val="hybridMultilevel"/>
    <w:tmpl w:val="F052117A"/>
    <w:lvl w:ilvl="0" w:tplc="E0DAB4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76DFB"/>
    <w:multiLevelType w:val="hybridMultilevel"/>
    <w:tmpl w:val="09404A3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27721"/>
    <w:multiLevelType w:val="hybridMultilevel"/>
    <w:tmpl w:val="95241E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B234FB"/>
    <w:multiLevelType w:val="hybridMultilevel"/>
    <w:tmpl w:val="395603C8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DA52453"/>
    <w:multiLevelType w:val="hybridMultilevel"/>
    <w:tmpl w:val="85A44EF2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FC4EA7"/>
    <w:multiLevelType w:val="hybridMultilevel"/>
    <w:tmpl w:val="5824E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13BEA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9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6502D2"/>
    <w:multiLevelType w:val="hybridMultilevel"/>
    <w:tmpl w:val="D7F67378"/>
    <w:lvl w:ilvl="0" w:tplc="3FB097B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E8237CD"/>
    <w:multiLevelType w:val="hybridMultilevel"/>
    <w:tmpl w:val="2280D8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795568"/>
    <w:multiLevelType w:val="hybridMultilevel"/>
    <w:tmpl w:val="7B920A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3E5A49"/>
    <w:multiLevelType w:val="hybridMultilevel"/>
    <w:tmpl w:val="FE245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>
    <w:abstractNumId w:val="42"/>
  </w:num>
  <w:num w:numId="2">
    <w:abstractNumId w:val="14"/>
  </w:num>
  <w:num w:numId="3">
    <w:abstractNumId w:val="19"/>
  </w:num>
  <w:num w:numId="4">
    <w:abstractNumId w:val="2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2"/>
  </w:num>
  <w:num w:numId="10">
    <w:abstractNumId w:val="29"/>
  </w:num>
  <w:num w:numId="11">
    <w:abstractNumId w:val="6"/>
  </w:num>
  <w:num w:numId="12">
    <w:abstractNumId w:val="15"/>
  </w:num>
  <w:num w:numId="13">
    <w:abstractNumId w:val="34"/>
  </w:num>
  <w:num w:numId="14">
    <w:abstractNumId w:val="11"/>
  </w:num>
  <w:num w:numId="15">
    <w:abstractNumId w:val="33"/>
  </w:num>
  <w:num w:numId="16">
    <w:abstractNumId w:val="1"/>
  </w:num>
  <w:num w:numId="17">
    <w:abstractNumId w:val="2"/>
  </w:num>
  <w:num w:numId="18">
    <w:abstractNumId w:val="38"/>
  </w:num>
  <w:num w:numId="19">
    <w:abstractNumId w:val="37"/>
  </w:num>
  <w:num w:numId="20">
    <w:abstractNumId w:val="13"/>
  </w:num>
  <w:num w:numId="21">
    <w:abstractNumId w:val="41"/>
  </w:num>
  <w:num w:numId="22">
    <w:abstractNumId w:val="10"/>
  </w:num>
  <w:num w:numId="23">
    <w:abstractNumId w:val="39"/>
  </w:num>
  <w:num w:numId="24">
    <w:abstractNumId w:val="31"/>
  </w:num>
  <w:num w:numId="25">
    <w:abstractNumId w:val="26"/>
  </w:num>
  <w:num w:numId="26">
    <w:abstractNumId w:val="28"/>
    <w:lvlOverride w:ilvl="0">
      <w:startOverride w:val="1"/>
    </w:lvlOverride>
  </w:num>
  <w:num w:numId="27">
    <w:abstractNumId w:val="25"/>
  </w:num>
  <w:num w:numId="28">
    <w:abstractNumId w:val="18"/>
  </w:num>
  <w:num w:numId="29">
    <w:abstractNumId w:val="5"/>
  </w:num>
  <w:num w:numId="30">
    <w:abstractNumId w:val="32"/>
  </w:num>
  <w:num w:numId="31">
    <w:abstractNumId w:val="16"/>
  </w:num>
  <w:num w:numId="32">
    <w:abstractNumId w:val="36"/>
  </w:num>
  <w:num w:numId="33">
    <w:abstractNumId w:val="22"/>
  </w:num>
  <w:num w:numId="34">
    <w:abstractNumId w:val="40"/>
  </w:num>
  <w:num w:numId="35">
    <w:abstractNumId w:val="0"/>
  </w:num>
  <w:num w:numId="36">
    <w:abstractNumId w:val="21"/>
  </w:num>
  <w:num w:numId="37">
    <w:abstractNumId w:val="23"/>
  </w:num>
  <w:num w:numId="38">
    <w:abstractNumId w:val="35"/>
  </w:num>
  <w:num w:numId="39">
    <w:abstractNumId w:val="27"/>
  </w:num>
  <w:num w:numId="40">
    <w:abstractNumId w:val="4"/>
  </w:num>
  <w:num w:numId="41">
    <w:abstractNumId w:val="8"/>
  </w:num>
  <w:num w:numId="42">
    <w:abstractNumId w:val="20"/>
  </w:num>
  <w:num w:numId="43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197"/>
    <w:rsid w:val="00002BCB"/>
    <w:rsid w:val="000037BB"/>
    <w:rsid w:val="00003D33"/>
    <w:rsid w:val="000045B8"/>
    <w:rsid w:val="000051AF"/>
    <w:rsid w:val="00005532"/>
    <w:rsid w:val="00012B55"/>
    <w:rsid w:val="0001304D"/>
    <w:rsid w:val="0001336E"/>
    <w:rsid w:val="00013F88"/>
    <w:rsid w:val="0001424C"/>
    <w:rsid w:val="00014836"/>
    <w:rsid w:val="00015D18"/>
    <w:rsid w:val="00016EB8"/>
    <w:rsid w:val="000238C9"/>
    <w:rsid w:val="00025C75"/>
    <w:rsid w:val="00025EA1"/>
    <w:rsid w:val="0003053A"/>
    <w:rsid w:val="00031E6E"/>
    <w:rsid w:val="000324D2"/>
    <w:rsid w:val="00034634"/>
    <w:rsid w:val="000352CA"/>
    <w:rsid w:val="000363B8"/>
    <w:rsid w:val="0003660A"/>
    <w:rsid w:val="00036C78"/>
    <w:rsid w:val="00040E3D"/>
    <w:rsid w:val="00041F1D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AFB"/>
    <w:rsid w:val="00056101"/>
    <w:rsid w:val="00056226"/>
    <w:rsid w:val="00057501"/>
    <w:rsid w:val="00057B21"/>
    <w:rsid w:val="00057D6F"/>
    <w:rsid w:val="00061806"/>
    <w:rsid w:val="00062E2D"/>
    <w:rsid w:val="00063677"/>
    <w:rsid w:val="00063811"/>
    <w:rsid w:val="00063A46"/>
    <w:rsid w:val="0006508A"/>
    <w:rsid w:val="00066C41"/>
    <w:rsid w:val="00067359"/>
    <w:rsid w:val="0006771E"/>
    <w:rsid w:val="00067763"/>
    <w:rsid w:val="000719EC"/>
    <w:rsid w:val="00072133"/>
    <w:rsid w:val="00072F44"/>
    <w:rsid w:val="00073CB7"/>
    <w:rsid w:val="00074F51"/>
    <w:rsid w:val="00075007"/>
    <w:rsid w:val="000769A2"/>
    <w:rsid w:val="000769EE"/>
    <w:rsid w:val="00077624"/>
    <w:rsid w:val="00077730"/>
    <w:rsid w:val="00081ECC"/>
    <w:rsid w:val="000823C6"/>
    <w:rsid w:val="000829DA"/>
    <w:rsid w:val="00082C88"/>
    <w:rsid w:val="00083BDE"/>
    <w:rsid w:val="00084EC1"/>
    <w:rsid w:val="000857EB"/>
    <w:rsid w:val="000867F5"/>
    <w:rsid w:val="000875C2"/>
    <w:rsid w:val="00090B7E"/>
    <w:rsid w:val="000A0357"/>
    <w:rsid w:val="000A08DD"/>
    <w:rsid w:val="000A168F"/>
    <w:rsid w:val="000A1DF9"/>
    <w:rsid w:val="000A2C7D"/>
    <w:rsid w:val="000A4102"/>
    <w:rsid w:val="000A5A78"/>
    <w:rsid w:val="000A6C0C"/>
    <w:rsid w:val="000A78D0"/>
    <w:rsid w:val="000A7B65"/>
    <w:rsid w:val="000B0225"/>
    <w:rsid w:val="000B1653"/>
    <w:rsid w:val="000B365D"/>
    <w:rsid w:val="000B379C"/>
    <w:rsid w:val="000B43A7"/>
    <w:rsid w:val="000B7C9C"/>
    <w:rsid w:val="000B7CB3"/>
    <w:rsid w:val="000B7FD2"/>
    <w:rsid w:val="000C3813"/>
    <w:rsid w:val="000C3EFF"/>
    <w:rsid w:val="000C4941"/>
    <w:rsid w:val="000C4A2E"/>
    <w:rsid w:val="000C6403"/>
    <w:rsid w:val="000D0133"/>
    <w:rsid w:val="000D0DEE"/>
    <w:rsid w:val="000D13F2"/>
    <w:rsid w:val="000D1767"/>
    <w:rsid w:val="000D1DAD"/>
    <w:rsid w:val="000D2EE7"/>
    <w:rsid w:val="000D3BA6"/>
    <w:rsid w:val="000D45BE"/>
    <w:rsid w:val="000D59F6"/>
    <w:rsid w:val="000D683F"/>
    <w:rsid w:val="000D6A78"/>
    <w:rsid w:val="000E0D74"/>
    <w:rsid w:val="000E1806"/>
    <w:rsid w:val="000E1A34"/>
    <w:rsid w:val="000E2595"/>
    <w:rsid w:val="000E2979"/>
    <w:rsid w:val="000E29EF"/>
    <w:rsid w:val="000E3292"/>
    <w:rsid w:val="000E4CA5"/>
    <w:rsid w:val="000E5254"/>
    <w:rsid w:val="000E7F53"/>
    <w:rsid w:val="000F0A29"/>
    <w:rsid w:val="000F0D4C"/>
    <w:rsid w:val="000F274E"/>
    <w:rsid w:val="000F4341"/>
    <w:rsid w:val="000F6D5D"/>
    <w:rsid w:val="000F6E60"/>
    <w:rsid w:val="000F7323"/>
    <w:rsid w:val="000F7691"/>
    <w:rsid w:val="00100207"/>
    <w:rsid w:val="001026E1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077DE"/>
    <w:rsid w:val="0011113B"/>
    <w:rsid w:val="001113FF"/>
    <w:rsid w:val="0011204A"/>
    <w:rsid w:val="001134AD"/>
    <w:rsid w:val="00114086"/>
    <w:rsid w:val="00114CA8"/>
    <w:rsid w:val="00114DB6"/>
    <w:rsid w:val="00116C86"/>
    <w:rsid w:val="00117204"/>
    <w:rsid w:val="001200DB"/>
    <w:rsid w:val="001201F7"/>
    <w:rsid w:val="00120415"/>
    <w:rsid w:val="00121982"/>
    <w:rsid w:val="00122113"/>
    <w:rsid w:val="00126E7F"/>
    <w:rsid w:val="001276FE"/>
    <w:rsid w:val="001309C0"/>
    <w:rsid w:val="00130ECB"/>
    <w:rsid w:val="001319C7"/>
    <w:rsid w:val="00132575"/>
    <w:rsid w:val="00133ECE"/>
    <w:rsid w:val="00134FDD"/>
    <w:rsid w:val="001357D1"/>
    <w:rsid w:val="00135C21"/>
    <w:rsid w:val="00137BD2"/>
    <w:rsid w:val="001407A7"/>
    <w:rsid w:val="00142265"/>
    <w:rsid w:val="001427FA"/>
    <w:rsid w:val="00142E4B"/>
    <w:rsid w:val="001439DB"/>
    <w:rsid w:val="00143A39"/>
    <w:rsid w:val="00144679"/>
    <w:rsid w:val="0014571C"/>
    <w:rsid w:val="001469F4"/>
    <w:rsid w:val="001507DC"/>
    <w:rsid w:val="00150F07"/>
    <w:rsid w:val="00151C51"/>
    <w:rsid w:val="00151E31"/>
    <w:rsid w:val="00151E84"/>
    <w:rsid w:val="001523F8"/>
    <w:rsid w:val="001537B1"/>
    <w:rsid w:val="00155FBB"/>
    <w:rsid w:val="00160976"/>
    <w:rsid w:val="00161F36"/>
    <w:rsid w:val="0016385D"/>
    <w:rsid w:val="00167728"/>
    <w:rsid w:val="00167F7D"/>
    <w:rsid w:val="001702CB"/>
    <w:rsid w:val="00170472"/>
    <w:rsid w:val="00171785"/>
    <w:rsid w:val="001718C9"/>
    <w:rsid w:val="00171D0C"/>
    <w:rsid w:val="00172F42"/>
    <w:rsid w:val="001731E7"/>
    <w:rsid w:val="0017372A"/>
    <w:rsid w:val="001739CC"/>
    <w:rsid w:val="00174621"/>
    <w:rsid w:val="00174977"/>
    <w:rsid w:val="00174BF9"/>
    <w:rsid w:val="001760DF"/>
    <w:rsid w:val="00176151"/>
    <w:rsid w:val="0017743E"/>
    <w:rsid w:val="00177D5D"/>
    <w:rsid w:val="00177E39"/>
    <w:rsid w:val="00185AC9"/>
    <w:rsid w:val="00185F04"/>
    <w:rsid w:val="0019024C"/>
    <w:rsid w:val="00193E2E"/>
    <w:rsid w:val="001965C9"/>
    <w:rsid w:val="001967F9"/>
    <w:rsid w:val="00196C0D"/>
    <w:rsid w:val="00196EC6"/>
    <w:rsid w:val="00197339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A67BE"/>
    <w:rsid w:val="001B054E"/>
    <w:rsid w:val="001B0F45"/>
    <w:rsid w:val="001B1526"/>
    <w:rsid w:val="001B1907"/>
    <w:rsid w:val="001B241E"/>
    <w:rsid w:val="001B35B5"/>
    <w:rsid w:val="001B3A83"/>
    <w:rsid w:val="001B41A2"/>
    <w:rsid w:val="001B4403"/>
    <w:rsid w:val="001B556B"/>
    <w:rsid w:val="001B5A79"/>
    <w:rsid w:val="001B674A"/>
    <w:rsid w:val="001B691B"/>
    <w:rsid w:val="001C1ADC"/>
    <w:rsid w:val="001C1F57"/>
    <w:rsid w:val="001C23A2"/>
    <w:rsid w:val="001C482C"/>
    <w:rsid w:val="001C5FEA"/>
    <w:rsid w:val="001C6110"/>
    <w:rsid w:val="001C7E46"/>
    <w:rsid w:val="001D1074"/>
    <w:rsid w:val="001D17AF"/>
    <w:rsid w:val="001D1A41"/>
    <w:rsid w:val="001D4962"/>
    <w:rsid w:val="001D51AD"/>
    <w:rsid w:val="001D6B72"/>
    <w:rsid w:val="001D7AFA"/>
    <w:rsid w:val="001E07E6"/>
    <w:rsid w:val="001E183B"/>
    <w:rsid w:val="001E1A31"/>
    <w:rsid w:val="001E230B"/>
    <w:rsid w:val="001E356E"/>
    <w:rsid w:val="001E3943"/>
    <w:rsid w:val="001E3F0C"/>
    <w:rsid w:val="001E40BB"/>
    <w:rsid w:val="001E50E9"/>
    <w:rsid w:val="001E68BB"/>
    <w:rsid w:val="001E6E07"/>
    <w:rsid w:val="001E71D4"/>
    <w:rsid w:val="001E7A9F"/>
    <w:rsid w:val="001F0A52"/>
    <w:rsid w:val="001F0ADC"/>
    <w:rsid w:val="001F1269"/>
    <w:rsid w:val="001F26FE"/>
    <w:rsid w:val="001F391D"/>
    <w:rsid w:val="001F54ED"/>
    <w:rsid w:val="001F6583"/>
    <w:rsid w:val="001F77AD"/>
    <w:rsid w:val="001F7B00"/>
    <w:rsid w:val="00200FB6"/>
    <w:rsid w:val="0020599A"/>
    <w:rsid w:val="002060F0"/>
    <w:rsid w:val="0020624A"/>
    <w:rsid w:val="002118A0"/>
    <w:rsid w:val="002120D7"/>
    <w:rsid w:val="00212265"/>
    <w:rsid w:val="00214B4F"/>
    <w:rsid w:val="00215ED4"/>
    <w:rsid w:val="002168F3"/>
    <w:rsid w:val="0021702D"/>
    <w:rsid w:val="00217486"/>
    <w:rsid w:val="00220E90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3BBC"/>
    <w:rsid w:val="00235587"/>
    <w:rsid w:val="0023765F"/>
    <w:rsid w:val="00237FC8"/>
    <w:rsid w:val="00237FE8"/>
    <w:rsid w:val="0024028E"/>
    <w:rsid w:val="0024049E"/>
    <w:rsid w:val="00240995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B5A"/>
    <w:rsid w:val="00256F9B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75E1"/>
    <w:rsid w:val="0026783A"/>
    <w:rsid w:val="00267AA4"/>
    <w:rsid w:val="00267D77"/>
    <w:rsid w:val="002703E2"/>
    <w:rsid w:val="0027070D"/>
    <w:rsid w:val="00270BFE"/>
    <w:rsid w:val="00272AD0"/>
    <w:rsid w:val="0027352D"/>
    <w:rsid w:val="00274B1A"/>
    <w:rsid w:val="00275ACC"/>
    <w:rsid w:val="00275BFD"/>
    <w:rsid w:val="00276E4D"/>
    <w:rsid w:val="00277077"/>
    <w:rsid w:val="00280053"/>
    <w:rsid w:val="002826E9"/>
    <w:rsid w:val="002828BD"/>
    <w:rsid w:val="002841DE"/>
    <w:rsid w:val="002845F8"/>
    <w:rsid w:val="00290323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02E3"/>
    <w:rsid w:val="002A2C54"/>
    <w:rsid w:val="002A3B75"/>
    <w:rsid w:val="002A4AC3"/>
    <w:rsid w:val="002A5B2C"/>
    <w:rsid w:val="002A76BD"/>
    <w:rsid w:val="002A7D2A"/>
    <w:rsid w:val="002B012A"/>
    <w:rsid w:val="002B1646"/>
    <w:rsid w:val="002B256E"/>
    <w:rsid w:val="002B3C93"/>
    <w:rsid w:val="002B3CB7"/>
    <w:rsid w:val="002B4574"/>
    <w:rsid w:val="002B53D1"/>
    <w:rsid w:val="002C01BC"/>
    <w:rsid w:val="002C2AA1"/>
    <w:rsid w:val="002C3AB7"/>
    <w:rsid w:val="002C3EAE"/>
    <w:rsid w:val="002C40A7"/>
    <w:rsid w:val="002C46CD"/>
    <w:rsid w:val="002C6A20"/>
    <w:rsid w:val="002D3517"/>
    <w:rsid w:val="002D6F41"/>
    <w:rsid w:val="002D700F"/>
    <w:rsid w:val="002D7884"/>
    <w:rsid w:val="002E1FEF"/>
    <w:rsid w:val="002E253C"/>
    <w:rsid w:val="002E2974"/>
    <w:rsid w:val="002E2ACA"/>
    <w:rsid w:val="002E4BF5"/>
    <w:rsid w:val="002E64A7"/>
    <w:rsid w:val="002E6A7D"/>
    <w:rsid w:val="002E7C15"/>
    <w:rsid w:val="002F0F17"/>
    <w:rsid w:val="002F151A"/>
    <w:rsid w:val="002F2B8D"/>
    <w:rsid w:val="002F3424"/>
    <w:rsid w:val="002F4277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623C"/>
    <w:rsid w:val="0030689A"/>
    <w:rsid w:val="0030702F"/>
    <w:rsid w:val="0031007B"/>
    <w:rsid w:val="00310CB3"/>
    <w:rsid w:val="00311DC3"/>
    <w:rsid w:val="00312584"/>
    <w:rsid w:val="0031322B"/>
    <w:rsid w:val="00313DD1"/>
    <w:rsid w:val="00314350"/>
    <w:rsid w:val="00317E26"/>
    <w:rsid w:val="003228FE"/>
    <w:rsid w:val="00323EC9"/>
    <w:rsid w:val="00324E98"/>
    <w:rsid w:val="003264DC"/>
    <w:rsid w:val="00327D41"/>
    <w:rsid w:val="003304CD"/>
    <w:rsid w:val="003308F0"/>
    <w:rsid w:val="0033555C"/>
    <w:rsid w:val="0034214A"/>
    <w:rsid w:val="00342195"/>
    <w:rsid w:val="00342806"/>
    <w:rsid w:val="00345DE3"/>
    <w:rsid w:val="00346071"/>
    <w:rsid w:val="003479D4"/>
    <w:rsid w:val="00350763"/>
    <w:rsid w:val="00350C44"/>
    <w:rsid w:val="00351F19"/>
    <w:rsid w:val="00352C4F"/>
    <w:rsid w:val="003540E8"/>
    <w:rsid w:val="0035530F"/>
    <w:rsid w:val="00356D9D"/>
    <w:rsid w:val="00360FC1"/>
    <w:rsid w:val="00361BCD"/>
    <w:rsid w:val="00361F5B"/>
    <w:rsid w:val="00362BDE"/>
    <w:rsid w:val="0036350F"/>
    <w:rsid w:val="00363550"/>
    <w:rsid w:val="00363D0F"/>
    <w:rsid w:val="00365086"/>
    <w:rsid w:val="003655EC"/>
    <w:rsid w:val="00365AE1"/>
    <w:rsid w:val="00365FFE"/>
    <w:rsid w:val="003712D2"/>
    <w:rsid w:val="00373058"/>
    <w:rsid w:val="0037311A"/>
    <w:rsid w:val="0037581A"/>
    <w:rsid w:val="003761D8"/>
    <w:rsid w:val="00376C34"/>
    <w:rsid w:val="00380806"/>
    <w:rsid w:val="00380894"/>
    <w:rsid w:val="003813B6"/>
    <w:rsid w:val="003816CF"/>
    <w:rsid w:val="003820E7"/>
    <w:rsid w:val="0038359C"/>
    <w:rsid w:val="00385D1B"/>
    <w:rsid w:val="003864C8"/>
    <w:rsid w:val="00387352"/>
    <w:rsid w:val="0039251C"/>
    <w:rsid w:val="00393335"/>
    <w:rsid w:val="00395277"/>
    <w:rsid w:val="00395BF3"/>
    <w:rsid w:val="00396A52"/>
    <w:rsid w:val="003A2A29"/>
    <w:rsid w:val="003A31A9"/>
    <w:rsid w:val="003A32F1"/>
    <w:rsid w:val="003A43CF"/>
    <w:rsid w:val="003A45E7"/>
    <w:rsid w:val="003A541E"/>
    <w:rsid w:val="003A5BF2"/>
    <w:rsid w:val="003A6417"/>
    <w:rsid w:val="003B100D"/>
    <w:rsid w:val="003B3210"/>
    <w:rsid w:val="003B3EBD"/>
    <w:rsid w:val="003B4B20"/>
    <w:rsid w:val="003C03FA"/>
    <w:rsid w:val="003C5F7F"/>
    <w:rsid w:val="003D1EFF"/>
    <w:rsid w:val="003D26B4"/>
    <w:rsid w:val="003D27A8"/>
    <w:rsid w:val="003D31E8"/>
    <w:rsid w:val="003D3C7F"/>
    <w:rsid w:val="003D4157"/>
    <w:rsid w:val="003D43C9"/>
    <w:rsid w:val="003D5B84"/>
    <w:rsid w:val="003D60B7"/>
    <w:rsid w:val="003D6591"/>
    <w:rsid w:val="003D738F"/>
    <w:rsid w:val="003D7E37"/>
    <w:rsid w:val="003E03CD"/>
    <w:rsid w:val="003E0BC9"/>
    <w:rsid w:val="003E3629"/>
    <w:rsid w:val="003E3B8B"/>
    <w:rsid w:val="003E3C82"/>
    <w:rsid w:val="003E4838"/>
    <w:rsid w:val="003E505B"/>
    <w:rsid w:val="003E5673"/>
    <w:rsid w:val="003F062B"/>
    <w:rsid w:val="003F0CFC"/>
    <w:rsid w:val="003F0D70"/>
    <w:rsid w:val="003F0F6A"/>
    <w:rsid w:val="003F3F17"/>
    <w:rsid w:val="003F46DB"/>
    <w:rsid w:val="003F52D4"/>
    <w:rsid w:val="003F5B98"/>
    <w:rsid w:val="003F6B77"/>
    <w:rsid w:val="003F6FE7"/>
    <w:rsid w:val="00400299"/>
    <w:rsid w:val="004020C4"/>
    <w:rsid w:val="00403747"/>
    <w:rsid w:val="00403D8D"/>
    <w:rsid w:val="00403E2C"/>
    <w:rsid w:val="004057D5"/>
    <w:rsid w:val="00405AAC"/>
    <w:rsid w:val="004063AB"/>
    <w:rsid w:val="004066FB"/>
    <w:rsid w:val="004112E3"/>
    <w:rsid w:val="00412EBE"/>
    <w:rsid w:val="00414581"/>
    <w:rsid w:val="004147E5"/>
    <w:rsid w:val="00415477"/>
    <w:rsid w:val="0042082D"/>
    <w:rsid w:val="004209FD"/>
    <w:rsid w:val="004216E5"/>
    <w:rsid w:val="00425442"/>
    <w:rsid w:val="004267BD"/>
    <w:rsid w:val="00426D8C"/>
    <w:rsid w:val="00427B7B"/>
    <w:rsid w:val="0043054A"/>
    <w:rsid w:val="004317DC"/>
    <w:rsid w:val="0043181A"/>
    <w:rsid w:val="00431E4A"/>
    <w:rsid w:val="00432585"/>
    <w:rsid w:val="00433844"/>
    <w:rsid w:val="00435595"/>
    <w:rsid w:val="00436F5B"/>
    <w:rsid w:val="00440061"/>
    <w:rsid w:val="00441B70"/>
    <w:rsid w:val="004439DB"/>
    <w:rsid w:val="00443B87"/>
    <w:rsid w:val="00444DCA"/>
    <w:rsid w:val="004453B3"/>
    <w:rsid w:val="0044602C"/>
    <w:rsid w:val="0044609D"/>
    <w:rsid w:val="00446223"/>
    <w:rsid w:val="004463C0"/>
    <w:rsid w:val="004463EC"/>
    <w:rsid w:val="00446880"/>
    <w:rsid w:val="004476E8"/>
    <w:rsid w:val="00447A66"/>
    <w:rsid w:val="0045037A"/>
    <w:rsid w:val="00452153"/>
    <w:rsid w:val="004542DA"/>
    <w:rsid w:val="00454805"/>
    <w:rsid w:val="00454C8C"/>
    <w:rsid w:val="0045601A"/>
    <w:rsid w:val="004573CC"/>
    <w:rsid w:val="00457429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2600"/>
    <w:rsid w:val="00474038"/>
    <w:rsid w:val="00475538"/>
    <w:rsid w:val="00475AB2"/>
    <w:rsid w:val="00477647"/>
    <w:rsid w:val="0048020A"/>
    <w:rsid w:val="00480212"/>
    <w:rsid w:val="00480659"/>
    <w:rsid w:val="0048195B"/>
    <w:rsid w:val="00483FEB"/>
    <w:rsid w:val="004848D4"/>
    <w:rsid w:val="00484C38"/>
    <w:rsid w:val="00486B2A"/>
    <w:rsid w:val="00486E95"/>
    <w:rsid w:val="00486EF1"/>
    <w:rsid w:val="004905BD"/>
    <w:rsid w:val="00490FFF"/>
    <w:rsid w:val="0049494D"/>
    <w:rsid w:val="004949C2"/>
    <w:rsid w:val="00495D1B"/>
    <w:rsid w:val="004978D5"/>
    <w:rsid w:val="004A00DA"/>
    <w:rsid w:val="004A0E27"/>
    <w:rsid w:val="004A193F"/>
    <w:rsid w:val="004A1A9A"/>
    <w:rsid w:val="004A1E7D"/>
    <w:rsid w:val="004A2005"/>
    <w:rsid w:val="004A2BA1"/>
    <w:rsid w:val="004A3914"/>
    <w:rsid w:val="004A3C71"/>
    <w:rsid w:val="004A6637"/>
    <w:rsid w:val="004A6C73"/>
    <w:rsid w:val="004A7181"/>
    <w:rsid w:val="004A77A3"/>
    <w:rsid w:val="004A796C"/>
    <w:rsid w:val="004A7E99"/>
    <w:rsid w:val="004B11B4"/>
    <w:rsid w:val="004B5FF0"/>
    <w:rsid w:val="004B6897"/>
    <w:rsid w:val="004B6B72"/>
    <w:rsid w:val="004B7D2B"/>
    <w:rsid w:val="004C0DE2"/>
    <w:rsid w:val="004C1445"/>
    <w:rsid w:val="004C3FC4"/>
    <w:rsid w:val="004C5D2E"/>
    <w:rsid w:val="004C6BFA"/>
    <w:rsid w:val="004C71C4"/>
    <w:rsid w:val="004D10D1"/>
    <w:rsid w:val="004D1203"/>
    <w:rsid w:val="004D1B7A"/>
    <w:rsid w:val="004D2660"/>
    <w:rsid w:val="004D5405"/>
    <w:rsid w:val="004D5FB5"/>
    <w:rsid w:val="004D7692"/>
    <w:rsid w:val="004E117E"/>
    <w:rsid w:val="004E215B"/>
    <w:rsid w:val="004E296D"/>
    <w:rsid w:val="004E2CAC"/>
    <w:rsid w:val="004E3846"/>
    <w:rsid w:val="004E4484"/>
    <w:rsid w:val="004E5439"/>
    <w:rsid w:val="004E5E54"/>
    <w:rsid w:val="004E7E6A"/>
    <w:rsid w:val="004F0C87"/>
    <w:rsid w:val="004F0DEC"/>
    <w:rsid w:val="004F1BFB"/>
    <w:rsid w:val="004F345B"/>
    <w:rsid w:val="004F45AF"/>
    <w:rsid w:val="004F492B"/>
    <w:rsid w:val="004F4AA1"/>
    <w:rsid w:val="004F60B8"/>
    <w:rsid w:val="004F6C42"/>
    <w:rsid w:val="005006F2"/>
    <w:rsid w:val="00501315"/>
    <w:rsid w:val="00501725"/>
    <w:rsid w:val="00502396"/>
    <w:rsid w:val="00503F3F"/>
    <w:rsid w:val="0050472C"/>
    <w:rsid w:val="00506867"/>
    <w:rsid w:val="00507166"/>
    <w:rsid w:val="0050737B"/>
    <w:rsid w:val="005101C2"/>
    <w:rsid w:val="00510705"/>
    <w:rsid w:val="005136AA"/>
    <w:rsid w:val="00513BE7"/>
    <w:rsid w:val="00513D13"/>
    <w:rsid w:val="00515985"/>
    <w:rsid w:val="00517059"/>
    <w:rsid w:val="00517CD0"/>
    <w:rsid w:val="00520B32"/>
    <w:rsid w:val="0052681C"/>
    <w:rsid w:val="005272E5"/>
    <w:rsid w:val="0052730D"/>
    <w:rsid w:val="00531862"/>
    <w:rsid w:val="00532CEF"/>
    <w:rsid w:val="005330DC"/>
    <w:rsid w:val="0053470D"/>
    <w:rsid w:val="00534F2A"/>
    <w:rsid w:val="00541C3B"/>
    <w:rsid w:val="005420B9"/>
    <w:rsid w:val="00543DD1"/>
    <w:rsid w:val="00544880"/>
    <w:rsid w:val="00545ED9"/>
    <w:rsid w:val="00546F60"/>
    <w:rsid w:val="005505EB"/>
    <w:rsid w:val="00554144"/>
    <w:rsid w:val="005545C4"/>
    <w:rsid w:val="005545D9"/>
    <w:rsid w:val="005550F4"/>
    <w:rsid w:val="00556A89"/>
    <w:rsid w:val="00557732"/>
    <w:rsid w:val="005608B2"/>
    <w:rsid w:val="00561212"/>
    <w:rsid w:val="00561A65"/>
    <w:rsid w:val="005636EC"/>
    <w:rsid w:val="00563D98"/>
    <w:rsid w:val="00564812"/>
    <w:rsid w:val="00567755"/>
    <w:rsid w:val="005677DA"/>
    <w:rsid w:val="00571152"/>
    <w:rsid w:val="00571F97"/>
    <w:rsid w:val="00572CAD"/>
    <w:rsid w:val="00572D58"/>
    <w:rsid w:val="00573109"/>
    <w:rsid w:val="0057368E"/>
    <w:rsid w:val="00573E8F"/>
    <w:rsid w:val="00574768"/>
    <w:rsid w:val="005748B1"/>
    <w:rsid w:val="00575782"/>
    <w:rsid w:val="0057705B"/>
    <w:rsid w:val="0057754F"/>
    <w:rsid w:val="00577558"/>
    <w:rsid w:val="00580FF2"/>
    <w:rsid w:val="005821A0"/>
    <w:rsid w:val="005850E1"/>
    <w:rsid w:val="00585BB6"/>
    <w:rsid w:val="00586621"/>
    <w:rsid w:val="00587067"/>
    <w:rsid w:val="00591788"/>
    <w:rsid w:val="005919E6"/>
    <w:rsid w:val="00591BD7"/>
    <w:rsid w:val="005949FA"/>
    <w:rsid w:val="0059527E"/>
    <w:rsid w:val="00595E6F"/>
    <w:rsid w:val="00596272"/>
    <w:rsid w:val="00596392"/>
    <w:rsid w:val="005A08AE"/>
    <w:rsid w:val="005A08C2"/>
    <w:rsid w:val="005A458B"/>
    <w:rsid w:val="005A6C8F"/>
    <w:rsid w:val="005A707D"/>
    <w:rsid w:val="005B3A4E"/>
    <w:rsid w:val="005B4DDB"/>
    <w:rsid w:val="005B718C"/>
    <w:rsid w:val="005B7AC7"/>
    <w:rsid w:val="005B7C01"/>
    <w:rsid w:val="005C1360"/>
    <w:rsid w:val="005C3CCE"/>
    <w:rsid w:val="005C4A20"/>
    <w:rsid w:val="005C5D6F"/>
    <w:rsid w:val="005C5DE9"/>
    <w:rsid w:val="005C6AAC"/>
    <w:rsid w:val="005D1E66"/>
    <w:rsid w:val="005D6B94"/>
    <w:rsid w:val="005D7EFF"/>
    <w:rsid w:val="005D7F07"/>
    <w:rsid w:val="005E0220"/>
    <w:rsid w:val="005E1330"/>
    <w:rsid w:val="005E23DB"/>
    <w:rsid w:val="005E5041"/>
    <w:rsid w:val="005E5553"/>
    <w:rsid w:val="005E5DF6"/>
    <w:rsid w:val="005E5E42"/>
    <w:rsid w:val="005E6FE9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51A1"/>
    <w:rsid w:val="005F7FDB"/>
    <w:rsid w:val="0060033A"/>
    <w:rsid w:val="00600CCB"/>
    <w:rsid w:val="00605BBF"/>
    <w:rsid w:val="00606896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6B14"/>
    <w:rsid w:val="00617286"/>
    <w:rsid w:val="006178B4"/>
    <w:rsid w:val="00617EB5"/>
    <w:rsid w:val="006204B5"/>
    <w:rsid w:val="00620D8A"/>
    <w:rsid w:val="006210BF"/>
    <w:rsid w:val="00621F87"/>
    <w:rsid w:val="0062237F"/>
    <w:rsid w:val="006233C6"/>
    <w:rsid w:val="00623671"/>
    <w:rsid w:val="0062559E"/>
    <w:rsid w:val="00626326"/>
    <w:rsid w:val="006265A1"/>
    <w:rsid w:val="00626B7C"/>
    <w:rsid w:val="00630A35"/>
    <w:rsid w:val="00631164"/>
    <w:rsid w:val="0063369B"/>
    <w:rsid w:val="006363E3"/>
    <w:rsid w:val="00636574"/>
    <w:rsid w:val="00636AA4"/>
    <w:rsid w:val="00636CEC"/>
    <w:rsid w:val="0064214A"/>
    <w:rsid w:val="00642F05"/>
    <w:rsid w:val="006451AF"/>
    <w:rsid w:val="006452E0"/>
    <w:rsid w:val="0064617A"/>
    <w:rsid w:val="006477CE"/>
    <w:rsid w:val="0065012E"/>
    <w:rsid w:val="00651734"/>
    <w:rsid w:val="00652577"/>
    <w:rsid w:val="0065301E"/>
    <w:rsid w:val="006547A7"/>
    <w:rsid w:val="00655D55"/>
    <w:rsid w:val="006564D3"/>
    <w:rsid w:val="00657447"/>
    <w:rsid w:val="00660009"/>
    <w:rsid w:val="00660DB8"/>
    <w:rsid w:val="0066120B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15F"/>
    <w:rsid w:val="006717E6"/>
    <w:rsid w:val="006719CC"/>
    <w:rsid w:val="00672073"/>
    <w:rsid w:val="0067407E"/>
    <w:rsid w:val="00674822"/>
    <w:rsid w:val="0067627C"/>
    <w:rsid w:val="006764C3"/>
    <w:rsid w:val="006778FC"/>
    <w:rsid w:val="00677903"/>
    <w:rsid w:val="00681C7F"/>
    <w:rsid w:val="00683626"/>
    <w:rsid w:val="00683AA0"/>
    <w:rsid w:val="006841CE"/>
    <w:rsid w:val="00685471"/>
    <w:rsid w:val="00690794"/>
    <w:rsid w:val="00690959"/>
    <w:rsid w:val="00691FE4"/>
    <w:rsid w:val="00692AF6"/>
    <w:rsid w:val="00693B30"/>
    <w:rsid w:val="00693CA9"/>
    <w:rsid w:val="0069473B"/>
    <w:rsid w:val="00695EBF"/>
    <w:rsid w:val="00695F90"/>
    <w:rsid w:val="00696B0C"/>
    <w:rsid w:val="006A0804"/>
    <w:rsid w:val="006A0BF9"/>
    <w:rsid w:val="006A259A"/>
    <w:rsid w:val="006A2DB4"/>
    <w:rsid w:val="006A322A"/>
    <w:rsid w:val="006A398F"/>
    <w:rsid w:val="006A46F3"/>
    <w:rsid w:val="006A5586"/>
    <w:rsid w:val="006A65A1"/>
    <w:rsid w:val="006B006C"/>
    <w:rsid w:val="006B1205"/>
    <w:rsid w:val="006B1B2B"/>
    <w:rsid w:val="006B2501"/>
    <w:rsid w:val="006B2BB4"/>
    <w:rsid w:val="006B2E72"/>
    <w:rsid w:val="006B5685"/>
    <w:rsid w:val="006B5E63"/>
    <w:rsid w:val="006B6049"/>
    <w:rsid w:val="006B7031"/>
    <w:rsid w:val="006C0B2E"/>
    <w:rsid w:val="006C1671"/>
    <w:rsid w:val="006C2DB5"/>
    <w:rsid w:val="006C5172"/>
    <w:rsid w:val="006C52EE"/>
    <w:rsid w:val="006C5F34"/>
    <w:rsid w:val="006C67CC"/>
    <w:rsid w:val="006C6C8D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D6BFE"/>
    <w:rsid w:val="006E0D3E"/>
    <w:rsid w:val="006E163B"/>
    <w:rsid w:val="006E1786"/>
    <w:rsid w:val="006E20A5"/>
    <w:rsid w:val="006E405F"/>
    <w:rsid w:val="006E418C"/>
    <w:rsid w:val="006E6623"/>
    <w:rsid w:val="006E7430"/>
    <w:rsid w:val="006E765E"/>
    <w:rsid w:val="006E7731"/>
    <w:rsid w:val="006F007C"/>
    <w:rsid w:val="006F08AA"/>
    <w:rsid w:val="006F0C14"/>
    <w:rsid w:val="006F3460"/>
    <w:rsid w:val="006F3624"/>
    <w:rsid w:val="006F3884"/>
    <w:rsid w:val="006F3CFA"/>
    <w:rsid w:val="00701BA0"/>
    <w:rsid w:val="00702D8A"/>
    <w:rsid w:val="00703629"/>
    <w:rsid w:val="007036C1"/>
    <w:rsid w:val="0070438C"/>
    <w:rsid w:val="0070536A"/>
    <w:rsid w:val="00705A14"/>
    <w:rsid w:val="00706DAE"/>
    <w:rsid w:val="00706FB0"/>
    <w:rsid w:val="0071246B"/>
    <w:rsid w:val="007150AC"/>
    <w:rsid w:val="007163B6"/>
    <w:rsid w:val="00717239"/>
    <w:rsid w:val="00721D4F"/>
    <w:rsid w:val="0072241E"/>
    <w:rsid w:val="00723387"/>
    <w:rsid w:val="00723E23"/>
    <w:rsid w:val="007243D7"/>
    <w:rsid w:val="00725F89"/>
    <w:rsid w:val="00727108"/>
    <w:rsid w:val="007272F5"/>
    <w:rsid w:val="00730125"/>
    <w:rsid w:val="007305EC"/>
    <w:rsid w:val="007313DC"/>
    <w:rsid w:val="00731F39"/>
    <w:rsid w:val="00732B47"/>
    <w:rsid w:val="00733914"/>
    <w:rsid w:val="00735341"/>
    <w:rsid w:val="007365C5"/>
    <w:rsid w:val="00736DBF"/>
    <w:rsid w:val="00740772"/>
    <w:rsid w:val="0074209A"/>
    <w:rsid w:val="00743428"/>
    <w:rsid w:val="007447F8"/>
    <w:rsid w:val="007479C6"/>
    <w:rsid w:val="00747CC1"/>
    <w:rsid w:val="007509D8"/>
    <w:rsid w:val="00751470"/>
    <w:rsid w:val="0075446F"/>
    <w:rsid w:val="00754957"/>
    <w:rsid w:val="00754DA3"/>
    <w:rsid w:val="00754DD1"/>
    <w:rsid w:val="007559CC"/>
    <w:rsid w:val="0075685E"/>
    <w:rsid w:val="00757D65"/>
    <w:rsid w:val="00760A6E"/>
    <w:rsid w:val="007636B2"/>
    <w:rsid w:val="00764C68"/>
    <w:rsid w:val="00765B39"/>
    <w:rsid w:val="00766787"/>
    <w:rsid w:val="00767546"/>
    <w:rsid w:val="00770239"/>
    <w:rsid w:val="007703D3"/>
    <w:rsid w:val="007709C1"/>
    <w:rsid w:val="00771F76"/>
    <w:rsid w:val="00773792"/>
    <w:rsid w:val="00774C92"/>
    <w:rsid w:val="0077770E"/>
    <w:rsid w:val="007803CD"/>
    <w:rsid w:val="00780D7A"/>
    <w:rsid w:val="00781471"/>
    <w:rsid w:val="00782EAB"/>
    <w:rsid w:val="00783073"/>
    <w:rsid w:val="00784806"/>
    <w:rsid w:val="007853AB"/>
    <w:rsid w:val="007860C6"/>
    <w:rsid w:val="00786193"/>
    <w:rsid w:val="00786E37"/>
    <w:rsid w:val="00790980"/>
    <w:rsid w:val="007910F5"/>
    <w:rsid w:val="00792128"/>
    <w:rsid w:val="0079269B"/>
    <w:rsid w:val="007943F0"/>
    <w:rsid w:val="00794EF3"/>
    <w:rsid w:val="00796267"/>
    <w:rsid w:val="0079654A"/>
    <w:rsid w:val="007A07D4"/>
    <w:rsid w:val="007A169B"/>
    <w:rsid w:val="007A2366"/>
    <w:rsid w:val="007A302E"/>
    <w:rsid w:val="007A3742"/>
    <w:rsid w:val="007A52A7"/>
    <w:rsid w:val="007A5BDE"/>
    <w:rsid w:val="007A6A95"/>
    <w:rsid w:val="007A7D2B"/>
    <w:rsid w:val="007A7F1F"/>
    <w:rsid w:val="007B0963"/>
    <w:rsid w:val="007B0BD0"/>
    <w:rsid w:val="007B104C"/>
    <w:rsid w:val="007B118C"/>
    <w:rsid w:val="007B2452"/>
    <w:rsid w:val="007B4DBE"/>
    <w:rsid w:val="007B50C9"/>
    <w:rsid w:val="007B5D0E"/>
    <w:rsid w:val="007C05ED"/>
    <w:rsid w:val="007C1011"/>
    <w:rsid w:val="007C1A29"/>
    <w:rsid w:val="007C1E51"/>
    <w:rsid w:val="007C2F83"/>
    <w:rsid w:val="007C3657"/>
    <w:rsid w:val="007C4283"/>
    <w:rsid w:val="007C4A5F"/>
    <w:rsid w:val="007C70FB"/>
    <w:rsid w:val="007C71B7"/>
    <w:rsid w:val="007D01C2"/>
    <w:rsid w:val="007D0BE2"/>
    <w:rsid w:val="007D1197"/>
    <w:rsid w:val="007D14E1"/>
    <w:rsid w:val="007D37DF"/>
    <w:rsid w:val="007D3B73"/>
    <w:rsid w:val="007D400E"/>
    <w:rsid w:val="007D4ADA"/>
    <w:rsid w:val="007D4BBD"/>
    <w:rsid w:val="007D5047"/>
    <w:rsid w:val="007D508C"/>
    <w:rsid w:val="007D516C"/>
    <w:rsid w:val="007D5BB8"/>
    <w:rsid w:val="007D67A3"/>
    <w:rsid w:val="007D711C"/>
    <w:rsid w:val="007E051F"/>
    <w:rsid w:val="007E10C9"/>
    <w:rsid w:val="007E182A"/>
    <w:rsid w:val="007E25E9"/>
    <w:rsid w:val="007E4290"/>
    <w:rsid w:val="007E4499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6C0"/>
    <w:rsid w:val="00800C9B"/>
    <w:rsid w:val="0080272F"/>
    <w:rsid w:val="00802EB5"/>
    <w:rsid w:val="0080310C"/>
    <w:rsid w:val="008032B8"/>
    <w:rsid w:val="008038F8"/>
    <w:rsid w:val="0080464E"/>
    <w:rsid w:val="00807317"/>
    <w:rsid w:val="00811542"/>
    <w:rsid w:val="00813418"/>
    <w:rsid w:val="00814819"/>
    <w:rsid w:val="0081755A"/>
    <w:rsid w:val="00821DA7"/>
    <w:rsid w:val="00822002"/>
    <w:rsid w:val="00822318"/>
    <w:rsid w:val="00825E88"/>
    <w:rsid w:val="0082662A"/>
    <w:rsid w:val="00830680"/>
    <w:rsid w:val="00830BB7"/>
    <w:rsid w:val="00831114"/>
    <w:rsid w:val="00832553"/>
    <w:rsid w:val="00832580"/>
    <w:rsid w:val="00832950"/>
    <w:rsid w:val="008341BA"/>
    <w:rsid w:val="00834F83"/>
    <w:rsid w:val="00837542"/>
    <w:rsid w:val="00844F99"/>
    <w:rsid w:val="00845528"/>
    <w:rsid w:val="00845BEE"/>
    <w:rsid w:val="0084692A"/>
    <w:rsid w:val="0085210E"/>
    <w:rsid w:val="00853100"/>
    <w:rsid w:val="00854E44"/>
    <w:rsid w:val="008552F5"/>
    <w:rsid w:val="00856DDB"/>
    <w:rsid w:val="008602FA"/>
    <w:rsid w:val="00862D49"/>
    <w:rsid w:val="00863C70"/>
    <w:rsid w:val="00863FF4"/>
    <w:rsid w:val="00866DE0"/>
    <w:rsid w:val="00870821"/>
    <w:rsid w:val="00873712"/>
    <w:rsid w:val="008746A2"/>
    <w:rsid w:val="00874700"/>
    <w:rsid w:val="00875677"/>
    <w:rsid w:val="008769A8"/>
    <w:rsid w:val="00880336"/>
    <w:rsid w:val="00881A59"/>
    <w:rsid w:val="00881A70"/>
    <w:rsid w:val="008828B6"/>
    <w:rsid w:val="00885290"/>
    <w:rsid w:val="00885599"/>
    <w:rsid w:val="00892DD0"/>
    <w:rsid w:val="0089418F"/>
    <w:rsid w:val="008950BA"/>
    <w:rsid w:val="008952E3"/>
    <w:rsid w:val="00895D05"/>
    <w:rsid w:val="00897B86"/>
    <w:rsid w:val="00897FA6"/>
    <w:rsid w:val="008A04B2"/>
    <w:rsid w:val="008A0752"/>
    <w:rsid w:val="008A1D23"/>
    <w:rsid w:val="008A2D75"/>
    <w:rsid w:val="008A39B9"/>
    <w:rsid w:val="008A72CF"/>
    <w:rsid w:val="008A74E5"/>
    <w:rsid w:val="008A7D02"/>
    <w:rsid w:val="008B0A3F"/>
    <w:rsid w:val="008B10D4"/>
    <w:rsid w:val="008B1EB3"/>
    <w:rsid w:val="008B2787"/>
    <w:rsid w:val="008B4395"/>
    <w:rsid w:val="008B4D01"/>
    <w:rsid w:val="008B5106"/>
    <w:rsid w:val="008B53DC"/>
    <w:rsid w:val="008B5475"/>
    <w:rsid w:val="008B60E5"/>
    <w:rsid w:val="008B6469"/>
    <w:rsid w:val="008B7C7F"/>
    <w:rsid w:val="008C25C9"/>
    <w:rsid w:val="008C2C14"/>
    <w:rsid w:val="008C3570"/>
    <w:rsid w:val="008C4ACF"/>
    <w:rsid w:val="008C5933"/>
    <w:rsid w:val="008C5F45"/>
    <w:rsid w:val="008C77BD"/>
    <w:rsid w:val="008D1713"/>
    <w:rsid w:val="008D19C1"/>
    <w:rsid w:val="008D3647"/>
    <w:rsid w:val="008D393A"/>
    <w:rsid w:val="008D621C"/>
    <w:rsid w:val="008D6D23"/>
    <w:rsid w:val="008D6DD4"/>
    <w:rsid w:val="008E064D"/>
    <w:rsid w:val="008E21A3"/>
    <w:rsid w:val="008E411E"/>
    <w:rsid w:val="008E5CAE"/>
    <w:rsid w:val="008E5FB6"/>
    <w:rsid w:val="008E6971"/>
    <w:rsid w:val="008E7162"/>
    <w:rsid w:val="008E7434"/>
    <w:rsid w:val="008E77BC"/>
    <w:rsid w:val="008E7893"/>
    <w:rsid w:val="008F0351"/>
    <w:rsid w:val="008F117F"/>
    <w:rsid w:val="008F2033"/>
    <w:rsid w:val="008F21D2"/>
    <w:rsid w:val="008F40E2"/>
    <w:rsid w:val="008F45A8"/>
    <w:rsid w:val="008F4DD0"/>
    <w:rsid w:val="008F7A9F"/>
    <w:rsid w:val="009000A2"/>
    <w:rsid w:val="0090155B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1648"/>
    <w:rsid w:val="00911D1E"/>
    <w:rsid w:val="009122FF"/>
    <w:rsid w:val="009127D1"/>
    <w:rsid w:val="00912ED0"/>
    <w:rsid w:val="0091492A"/>
    <w:rsid w:val="00914F92"/>
    <w:rsid w:val="009154C7"/>
    <w:rsid w:val="00923331"/>
    <w:rsid w:val="009253EB"/>
    <w:rsid w:val="00925716"/>
    <w:rsid w:val="00925B2C"/>
    <w:rsid w:val="00926DCA"/>
    <w:rsid w:val="0093107B"/>
    <w:rsid w:val="0093272D"/>
    <w:rsid w:val="00932914"/>
    <w:rsid w:val="00932B8F"/>
    <w:rsid w:val="00933F56"/>
    <w:rsid w:val="00934805"/>
    <w:rsid w:val="0093515B"/>
    <w:rsid w:val="00935633"/>
    <w:rsid w:val="00935E98"/>
    <w:rsid w:val="009360E4"/>
    <w:rsid w:val="00937EC9"/>
    <w:rsid w:val="00942108"/>
    <w:rsid w:val="00942CF8"/>
    <w:rsid w:val="00944303"/>
    <w:rsid w:val="0094471E"/>
    <w:rsid w:val="00945578"/>
    <w:rsid w:val="0094659B"/>
    <w:rsid w:val="00946B96"/>
    <w:rsid w:val="00946BE1"/>
    <w:rsid w:val="00947040"/>
    <w:rsid w:val="00947C27"/>
    <w:rsid w:val="00950167"/>
    <w:rsid w:val="00953A5A"/>
    <w:rsid w:val="00955583"/>
    <w:rsid w:val="00956C3E"/>
    <w:rsid w:val="00960B94"/>
    <w:rsid w:val="0096260C"/>
    <w:rsid w:val="00962F52"/>
    <w:rsid w:val="009630D3"/>
    <w:rsid w:val="00963C40"/>
    <w:rsid w:val="0096489B"/>
    <w:rsid w:val="009657AD"/>
    <w:rsid w:val="00966FE2"/>
    <w:rsid w:val="009702FE"/>
    <w:rsid w:val="00970381"/>
    <w:rsid w:val="00970957"/>
    <w:rsid w:val="00972243"/>
    <w:rsid w:val="00972851"/>
    <w:rsid w:val="00972F60"/>
    <w:rsid w:val="00973808"/>
    <w:rsid w:val="00974E34"/>
    <w:rsid w:val="00977DE5"/>
    <w:rsid w:val="009813F9"/>
    <w:rsid w:val="00981906"/>
    <w:rsid w:val="00984034"/>
    <w:rsid w:val="0098746E"/>
    <w:rsid w:val="009877BD"/>
    <w:rsid w:val="00987B56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3CCD"/>
    <w:rsid w:val="009A609A"/>
    <w:rsid w:val="009A723E"/>
    <w:rsid w:val="009B0A9F"/>
    <w:rsid w:val="009B1F11"/>
    <w:rsid w:val="009B1F1C"/>
    <w:rsid w:val="009B34A8"/>
    <w:rsid w:val="009B3791"/>
    <w:rsid w:val="009B4B7C"/>
    <w:rsid w:val="009B7BD0"/>
    <w:rsid w:val="009B7EC3"/>
    <w:rsid w:val="009C1143"/>
    <w:rsid w:val="009C2167"/>
    <w:rsid w:val="009C3407"/>
    <w:rsid w:val="009C4EB1"/>
    <w:rsid w:val="009C5F00"/>
    <w:rsid w:val="009C6320"/>
    <w:rsid w:val="009C7325"/>
    <w:rsid w:val="009D0058"/>
    <w:rsid w:val="009D1A97"/>
    <w:rsid w:val="009D1ECD"/>
    <w:rsid w:val="009D3470"/>
    <w:rsid w:val="009D37FD"/>
    <w:rsid w:val="009D3C93"/>
    <w:rsid w:val="009D481C"/>
    <w:rsid w:val="009D4E96"/>
    <w:rsid w:val="009D5335"/>
    <w:rsid w:val="009D5AC1"/>
    <w:rsid w:val="009D6710"/>
    <w:rsid w:val="009D7D85"/>
    <w:rsid w:val="009E2163"/>
    <w:rsid w:val="009E2515"/>
    <w:rsid w:val="009E2574"/>
    <w:rsid w:val="009E4EEF"/>
    <w:rsid w:val="009E7222"/>
    <w:rsid w:val="009F0DA4"/>
    <w:rsid w:val="009F2FE5"/>
    <w:rsid w:val="009F5B7E"/>
    <w:rsid w:val="009F5F72"/>
    <w:rsid w:val="009F686D"/>
    <w:rsid w:val="009F70AD"/>
    <w:rsid w:val="009F778A"/>
    <w:rsid w:val="009F7E67"/>
    <w:rsid w:val="00A00A14"/>
    <w:rsid w:val="00A0215F"/>
    <w:rsid w:val="00A05552"/>
    <w:rsid w:val="00A05721"/>
    <w:rsid w:val="00A057A2"/>
    <w:rsid w:val="00A05A93"/>
    <w:rsid w:val="00A0601A"/>
    <w:rsid w:val="00A067BC"/>
    <w:rsid w:val="00A1012E"/>
    <w:rsid w:val="00A11B87"/>
    <w:rsid w:val="00A127BE"/>
    <w:rsid w:val="00A14294"/>
    <w:rsid w:val="00A144A0"/>
    <w:rsid w:val="00A16C8F"/>
    <w:rsid w:val="00A208F1"/>
    <w:rsid w:val="00A21D5A"/>
    <w:rsid w:val="00A21D9C"/>
    <w:rsid w:val="00A24A16"/>
    <w:rsid w:val="00A2501C"/>
    <w:rsid w:val="00A266D0"/>
    <w:rsid w:val="00A2674E"/>
    <w:rsid w:val="00A27996"/>
    <w:rsid w:val="00A27E48"/>
    <w:rsid w:val="00A30F1E"/>
    <w:rsid w:val="00A318EA"/>
    <w:rsid w:val="00A319A2"/>
    <w:rsid w:val="00A31E71"/>
    <w:rsid w:val="00A3348A"/>
    <w:rsid w:val="00A33A9F"/>
    <w:rsid w:val="00A33D9B"/>
    <w:rsid w:val="00A34FA8"/>
    <w:rsid w:val="00A3656A"/>
    <w:rsid w:val="00A365E6"/>
    <w:rsid w:val="00A37319"/>
    <w:rsid w:val="00A4063F"/>
    <w:rsid w:val="00A40E0B"/>
    <w:rsid w:val="00A4121A"/>
    <w:rsid w:val="00A42A15"/>
    <w:rsid w:val="00A45901"/>
    <w:rsid w:val="00A45D9F"/>
    <w:rsid w:val="00A46119"/>
    <w:rsid w:val="00A47643"/>
    <w:rsid w:val="00A479FF"/>
    <w:rsid w:val="00A51177"/>
    <w:rsid w:val="00A51247"/>
    <w:rsid w:val="00A53268"/>
    <w:rsid w:val="00A53F01"/>
    <w:rsid w:val="00A5444A"/>
    <w:rsid w:val="00A54E7C"/>
    <w:rsid w:val="00A57167"/>
    <w:rsid w:val="00A601A8"/>
    <w:rsid w:val="00A604B4"/>
    <w:rsid w:val="00A60596"/>
    <w:rsid w:val="00A6165A"/>
    <w:rsid w:val="00A64010"/>
    <w:rsid w:val="00A67D40"/>
    <w:rsid w:val="00A74A3B"/>
    <w:rsid w:val="00A74AD9"/>
    <w:rsid w:val="00A75063"/>
    <w:rsid w:val="00A7548C"/>
    <w:rsid w:val="00A77862"/>
    <w:rsid w:val="00A806E4"/>
    <w:rsid w:val="00A80E89"/>
    <w:rsid w:val="00A824DF"/>
    <w:rsid w:val="00A83324"/>
    <w:rsid w:val="00A833FD"/>
    <w:rsid w:val="00A83720"/>
    <w:rsid w:val="00A86BDA"/>
    <w:rsid w:val="00A917B4"/>
    <w:rsid w:val="00A9250B"/>
    <w:rsid w:val="00A92AF9"/>
    <w:rsid w:val="00A9794C"/>
    <w:rsid w:val="00AA0846"/>
    <w:rsid w:val="00AA09AE"/>
    <w:rsid w:val="00AA17C4"/>
    <w:rsid w:val="00AA1F17"/>
    <w:rsid w:val="00AA258C"/>
    <w:rsid w:val="00AA2644"/>
    <w:rsid w:val="00AA2C5A"/>
    <w:rsid w:val="00AA35FE"/>
    <w:rsid w:val="00AA3BC9"/>
    <w:rsid w:val="00AA3C4A"/>
    <w:rsid w:val="00AA48A7"/>
    <w:rsid w:val="00AB028D"/>
    <w:rsid w:val="00AB02B1"/>
    <w:rsid w:val="00AB1990"/>
    <w:rsid w:val="00AB3001"/>
    <w:rsid w:val="00AB7631"/>
    <w:rsid w:val="00AB7EDD"/>
    <w:rsid w:val="00AC5E61"/>
    <w:rsid w:val="00AC707E"/>
    <w:rsid w:val="00AD0388"/>
    <w:rsid w:val="00AD0A80"/>
    <w:rsid w:val="00AD0F29"/>
    <w:rsid w:val="00AD143B"/>
    <w:rsid w:val="00AD14A6"/>
    <w:rsid w:val="00AD3848"/>
    <w:rsid w:val="00AD474D"/>
    <w:rsid w:val="00AD5935"/>
    <w:rsid w:val="00AD74D1"/>
    <w:rsid w:val="00AD7AFA"/>
    <w:rsid w:val="00AE0206"/>
    <w:rsid w:val="00AE2571"/>
    <w:rsid w:val="00AE4885"/>
    <w:rsid w:val="00AE5E52"/>
    <w:rsid w:val="00AE6396"/>
    <w:rsid w:val="00AE6F24"/>
    <w:rsid w:val="00AF2611"/>
    <w:rsid w:val="00AF449C"/>
    <w:rsid w:val="00AF47CF"/>
    <w:rsid w:val="00AF67B1"/>
    <w:rsid w:val="00AF70F3"/>
    <w:rsid w:val="00AF7992"/>
    <w:rsid w:val="00AF7CCB"/>
    <w:rsid w:val="00B00E34"/>
    <w:rsid w:val="00B015F3"/>
    <w:rsid w:val="00B018DA"/>
    <w:rsid w:val="00B022D9"/>
    <w:rsid w:val="00B02375"/>
    <w:rsid w:val="00B0324E"/>
    <w:rsid w:val="00B04000"/>
    <w:rsid w:val="00B11403"/>
    <w:rsid w:val="00B118FA"/>
    <w:rsid w:val="00B11E9D"/>
    <w:rsid w:val="00B13279"/>
    <w:rsid w:val="00B16AC1"/>
    <w:rsid w:val="00B172AA"/>
    <w:rsid w:val="00B20258"/>
    <w:rsid w:val="00B21CBD"/>
    <w:rsid w:val="00B22B78"/>
    <w:rsid w:val="00B23FE7"/>
    <w:rsid w:val="00B241E7"/>
    <w:rsid w:val="00B2712F"/>
    <w:rsid w:val="00B2764A"/>
    <w:rsid w:val="00B27797"/>
    <w:rsid w:val="00B27960"/>
    <w:rsid w:val="00B310ED"/>
    <w:rsid w:val="00B31A0A"/>
    <w:rsid w:val="00B32561"/>
    <w:rsid w:val="00B330E5"/>
    <w:rsid w:val="00B335D4"/>
    <w:rsid w:val="00B33D1B"/>
    <w:rsid w:val="00B3568E"/>
    <w:rsid w:val="00B373CC"/>
    <w:rsid w:val="00B37E87"/>
    <w:rsid w:val="00B415B5"/>
    <w:rsid w:val="00B417E3"/>
    <w:rsid w:val="00B4246C"/>
    <w:rsid w:val="00B42EE4"/>
    <w:rsid w:val="00B43EF5"/>
    <w:rsid w:val="00B459C0"/>
    <w:rsid w:val="00B45A18"/>
    <w:rsid w:val="00B46793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823"/>
    <w:rsid w:val="00B61ED2"/>
    <w:rsid w:val="00B62FC0"/>
    <w:rsid w:val="00B6383F"/>
    <w:rsid w:val="00B64EFA"/>
    <w:rsid w:val="00B65250"/>
    <w:rsid w:val="00B6629E"/>
    <w:rsid w:val="00B66331"/>
    <w:rsid w:val="00B6696B"/>
    <w:rsid w:val="00B66A64"/>
    <w:rsid w:val="00B674FA"/>
    <w:rsid w:val="00B703D2"/>
    <w:rsid w:val="00B705C8"/>
    <w:rsid w:val="00B707B7"/>
    <w:rsid w:val="00B715CE"/>
    <w:rsid w:val="00B72C54"/>
    <w:rsid w:val="00B774D1"/>
    <w:rsid w:val="00B77F78"/>
    <w:rsid w:val="00B80660"/>
    <w:rsid w:val="00B81732"/>
    <w:rsid w:val="00B817E1"/>
    <w:rsid w:val="00B81CDD"/>
    <w:rsid w:val="00B83D0A"/>
    <w:rsid w:val="00B84A8A"/>
    <w:rsid w:val="00B85908"/>
    <w:rsid w:val="00B8649D"/>
    <w:rsid w:val="00B904E6"/>
    <w:rsid w:val="00B90C70"/>
    <w:rsid w:val="00B9255D"/>
    <w:rsid w:val="00B930E3"/>
    <w:rsid w:val="00B95890"/>
    <w:rsid w:val="00B95F0C"/>
    <w:rsid w:val="00B9612C"/>
    <w:rsid w:val="00BA0887"/>
    <w:rsid w:val="00BA0D86"/>
    <w:rsid w:val="00BA14AC"/>
    <w:rsid w:val="00BA2F58"/>
    <w:rsid w:val="00BA325C"/>
    <w:rsid w:val="00BA3BB2"/>
    <w:rsid w:val="00BA41A6"/>
    <w:rsid w:val="00BA42CC"/>
    <w:rsid w:val="00BA473F"/>
    <w:rsid w:val="00BA4A15"/>
    <w:rsid w:val="00BA51E7"/>
    <w:rsid w:val="00BA59B8"/>
    <w:rsid w:val="00BA5A8B"/>
    <w:rsid w:val="00BA5CB7"/>
    <w:rsid w:val="00BA7C85"/>
    <w:rsid w:val="00BB05C2"/>
    <w:rsid w:val="00BB0E38"/>
    <w:rsid w:val="00BB0E71"/>
    <w:rsid w:val="00BB3115"/>
    <w:rsid w:val="00BB3DE6"/>
    <w:rsid w:val="00BB3E33"/>
    <w:rsid w:val="00BB3FA3"/>
    <w:rsid w:val="00BB4CAA"/>
    <w:rsid w:val="00BB5AF4"/>
    <w:rsid w:val="00BB5CE5"/>
    <w:rsid w:val="00BB5E54"/>
    <w:rsid w:val="00BB6D03"/>
    <w:rsid w:val="00BB7F6C"/>
    <w:rsid w:val="00BC119B"/>
    <w:rsid w:val="00BC11B4"/>
    <w:rsid w:val="00BC1B07"/>
    <w:rsid w:val="00BC5CB1"/>
    <w:rsid w:val="00BC6A5D"/>
    <w:rsid w:val="00BC6BFE"/>
    <w:rsid w:val="00BC75DC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E31E5"/>
    <w:rsid w:val="00BE3809"/>
    <w:rsid w:val="00BE3F94"/>
    <w:rsid w:val="00BE7A6C"/>
    <w:rsid w:val="00BE7D31"/>
    <w:rsid w:val="00BF1429"/>
    <w:rsid w:val="00BF199C"/>
    <w:rsid w:val="00BF2CFB"/>
    <w:rsid w:val="00BF3703"/>
    <w:rsid w:val="00BF3CA4"/>
    <w:rsid w:val="00BF41C8"/>
    <w:rsid w:val="00C03503"/>
    <w:rsid w:val="00C036FE"/>
    <w:rsid w:val="00C042CF"/>
    <w:rsid w:val="00C0480A"/>
    <w:rsid w:val="00C0549D"/>
    <w:rsid w:val="00C077AE"/>
    <w:rsid w:val="00C11E57"/>
    <w:rsid w:val="00C12126"/>
    <w:rsid w:val="00C12D09"/>
    <w:rsid w:val="00C134BC"/>
    <w:rsid w:val="00C16D8C"/>
    <w:rsid w:val="00C17194"/>
    <w:rsid w:val="00C17423"/>
    <w:rsid w:val="00C22182"/>
    <w:rsid w:val="00C2278B"/>
    <w:rsid w:val="00C22F92"/>
    <w:rsid w:val="00C2313C"/>
    <w:rsid w:val="00C236DB"/>
    <w:rsid w:val="00C24B2F"/>
    <w:rsid w:val="00C252B7"/>
    <w:rsid w:val="00C263A5"/>
    <w:rsid w:val="00C26423"/>
    <w:rsid w:val="00C26544"/>
    <w:rsid w:val="00C27F32"/>
    <w:rsid w:val="00C33A4D"/>
    <w:rsid w:val="00C343D0"/>
    <w:rsid w:val="00C36C9E"/>
    <w:rsid w:val="00C40399"/>
    <w:rsid w:val="00C4427F"/>
    <w:rsid w:val="00C45C20"/>
    <w:rsid w:val="00C47411"/>
    <w:rsid w:val="00C47DA2"/>
    <w:rsid w:val="00C50504"/>
    <w:rsid w:val="00C50F4B"/>
    <w:rsid w:val="00C52EEA"/>
    <w:rsid w:val="00C53E58"/>
    <w:rsid w:val="00C54953"/>
    <w:rsid w:val="00C57EDF"/>
    <w:rsid w:val="00C60061"/>
    <w:rsid w:val="00C602BF"/>
    <w:rsid w:val="00C60FB7"/>
    <w:rsid w:val="00C611DB"/>
    <w:rsid w:val="00C634A6"/>
    <w:rsid w:val="00C63612"/>
    <w:rsid w:val="00C636B9"/>
    <w:rsid w:val="00C640B3"/>
    <w:rsid w:val="00C64190"/>
    <w:rsid w:val="00C65F0D"/>
    <w:rsid w:val="00C671E9"/>
    <w:rsid w:val="00C70868"/>
    <w:rsid w:val="00C71D3F"/>
    <w:rsid w:val="00C736C7"/>
    <w:rsid w:val="00C74868"/>
    <w:rsid w:val="00C74D7F"/>
    <w:rsid w:val="00C75566"/>
    <w:rsid w:val="00C764F1"/>
    <w:rsid w:val="00C80584"/>
    <w:rsid w:val="00C80619"/>
    <w:rsid w:val="00C80DF1"/>
    <w:rsid w:val="00C819D5"/>
    <w:rsid w:val="00C85A79"/>
    <w:rsid w:val="00C90146"/>
    <w:rsid w:val="00C925F5"/>
    <w:rsid w:val="00C92704"/>
    <w:rsid w:val="00C92C19"/>
    <w:rsid w:val="00C9376A"/>
    <w:rsid w:val="00C94D13"/>
    <w:rsid w:val="00C96224"/>
    <w:rsid w:val="00C96421"/>
    <w:rsid w:val="00CA0298"/>
    <w:rsid w:val="00CA0AE6"/>
    <w:rsid w:val="00CA1B60"/>
    <w:rsid w:val="00CA34D9"/>
    <w:rsid w:val="00CA3FCA"/>
    <w:rsid w:val="00CA509C"/>
    <w:rsid w:val="00CA5396"/>
    <w:rsid w:val="00CA5B2E"/>
    <w:rsid w:val="00CA6B0D"/>
    <w:rsid w:val="00CA6F9F"/>
    <w:rsid w:val="00CA7E6A"/>
    <w:rsid w:val="00CB0095"/>
    <w:rsid w:val="00CB1AC6"/>
    <w:rsid w:val="00CB1BC8"/>
    <w:rsid w:val="00CB1C66"/>
    <w:rsid w:val="00CB2521"/>
    <w:rsid w:val="00CB2B1C"/>
    <w:rsid w:val="00CB2CF8"/>
    <w:rsid w:val="00CB4BA5"/>
    <w:rsid w:val="00CB51D4"/>
    <w:rsid w:val="00CB52AD"/>
    <w:rsid w:val="00CB7132"/>
    <w:rsid w:val="00CB71A3"/>
    <w:rsid w:val="00CC0ED9"/>
    <w:rsid w:val="00CC1F07"/>
    <w:rsid w:val="00CC44FF"/>
    <w:rsid w:val="00CC4537"/>
    <w:rsid w:val="00CC4FFE"/>
    <w:rsid w:val="00CC555D"/>
    <w:rsid w:val="00CC5795"/>
    <w:rsid w:val="00CC5E77"/>
    <w:rsid w:val="00CC6B76"/>
    <w:rsid w:val="00CD0B8A"/>
    <w:rsid w:val="00CD1623"/>
    <w:rsid w:val="00CD2871"/>
    <w:rsid w:val="00CD379E"/>
    <w:rsid w:val="00CD4055"/>
    <w:rsid w:val="00CD6508"/>
    <w:rsid w:val="00CD7D75"/>
    <w:rsid w:val="00CD7E39"/>
    <w:rsid w:val="00CE0221"/>
    <w:rsid w:val="00CE19E1"/>
    <w:rsid w:val="00CE30FE"/>
    <w:rsid w:val="00CE6DE3"/>
    <w:rsid w:val="00CE7FB4"/>
    <w:rsid w:val="00CF04E0"/>
    <w:rsid w:val="00CF18C2"/>
    <w:rsid w:val="00CF387F"/>
    <w:rsid w:val="00CF3988"/>
    <w:rsid w:val="00CF4421"/>
    <w:rsid w:val="00CF4427"/>
    <w:rsid w:val="00CF493D"/>
    <w:rsid w:val="00CF4D27"/>
    <w:rsid w:val="00CF5749"/>
    <w:rsid w:val="00CF5DE4"/>
    <w:rsid w:val="00CF5FBA"/>
    <w:rsid w:val="00CF6745"/>
    <w:rsid w:val="00CF6C33"/>
    <w:rsid w:val="00D00D75"/>
    <w:rsid w:val="00D015F9"/>
    <w:rsid w:val="00D03239"/>
    <w:rsid w:val="00D042C3"/>
    <w:rsid w:val="00D05633"/>
    <w:rsid w:val="00D06586"/>
    <w:rsid w:val="00D10D07"/>
    <w:rsid w:val="00D1191A"/>
    <w:rsid w:val="00D123BC"/>
    <w:rsid w:val="00D124CC"/>
    <w:rsid w:val="00D124D5"/>
    <w:rsid w:val="00D12B97"/>
    <w:rsid w:val="00D1365D"/>
    <w:rsid w:val="00D13794"/>
    <w:rsid w:val="00D13FBB"/>
    <w:rsid w:val="00D14C92"/>
    <w:rsid w:val="00D20BFE"/>
    <w:rsid w:val="00D20D1D"/>
    <w:rsid w:val="00D21F19"/>
    <w:rsid w:val="00D22458"/>
    <w:rsid w:val="00D22A30"/>
    <w:rsid w:val="00D2383B"/>
    <w:rsid w:val="00D23E8E"/>
    <w:rsid w:val="00D248D0"/>
    <w:rsid w:val="00D2683D"/>
    <w:rsid w:val="00D26E92"/>
    <w:rsid w:val="00D32385"/>
    <w:rsid w:val="00D33853"/>
    <w:rsid w:val="00D33A99"/>
    <w:rsid w:val="00D3413E"/>
    <w:rsid w:val="00D349A6"/>
    <w:rsid w:val="00D34EBC"/>
    <w:rsid w:val="00D36804"/>
    <w:rsid w:val="00D37F5C"/>
    <w:rsid w:val="00D42C8A"/>
    <w:rsid w:val="00D4351E"/>
    <w:rsid w:val="00D449A3"/>
    <w:rsid w:val="00D457F9"/>
    <w:rsid w:val="00D460F2"/>
    <w:rsid w:val="00D46E82"/>
    <w:rsid w:val="00D50976"/>
    <w:rsid w:val="00D52674"/>
    <w:rsid w:val="00D52B5C"/>
    <w:rsid w:val="00D52C56"/>
    <w:rsid w:val="00D54559"/>
    <w:rsid w:val="00D54B0A"/>
    <w:rsid w:val="00D55162"/>
    <w:rsid w:val="00D55C22"/>
    <w:rsid w:val="00D571CF"/>
    <w:rsid w:val="00D5724A"/>
    <w:rsid w:val="00D60790"/>
    <w:rsid w:val="00D60BB5"/>
    <w:rsid w:val="00D61069"/>
    <w:rsid w:val="00D6108A"/>
    <w:rsid w:val="00D61124"/>
    <w:rsid w:val="00D62B10"/>
    <w:rsid w:val="00D63B05"/>
    <w:rsid w:val="00D67EA4"/>
    <w:rsid w:val="00D70446"/>
    <w:rsid w:val="00D71E44"/>
    <w:rsid w:val="00D7200A"/>
    <w:rsid w:val="00D72330"/>
    <w:rsid w:val="00D72BC3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995"/>
    <w:rsid w:val="00D80B53"/>
    <w:rsid w:val="00D82353"/>
    <w:rsid w:val="00D82556"/>
    <w:rsid w:val="00D84D16"/>
    <w:rsid w:val="00D84D5E"/>
    <w:rsid w:val="00D8621D"/>
    <w:rsid w:val="00D867D6"/>
    <w:rsid w:val="00D87A1A"/>
    <w:rsid w:val="00D87DD3"/>
    <w:rsid w:val="00D90C57"/>
    <w:rsid w:val="00D954FB"/>
    <w:rsid w:val="00DA0866"/>
    <w:rsid w:val="00DA10AC"/>
    <w:rsid w:val="00DA16E1"/>
    <w:rsid w:val="00DA2B73"/>
    <w:rsid w:val="00DA357F"/>
    <w:rsid w:val="00DA5493"/>
    <w:rsid w:val="00DB09D3"/>
    <w:rsid w:val="00DB12BC"/>
    <w:rsid w:val="00DB12FA"/>
    <w:rsid w:val="00DB2ECB"/>
    <w:rsid w:val="00DB436D"/>
    <w:rsid w:val="00DB51F7"/>
    <w:rsid w:val="00DB5252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4B13"/>
    <w:rsid w:val="00DC4F19"/>
    <w:rsid w:val="00DC570E"/>
    <w:rsid w:val="00DC63A1"/>
    <w:rsid w:val="00DD079E"/>
    <w:rsid w:val="00DD2AB0"/>
    <w:rsid w:val="00DD33AB"/>
    <w:rsid w:val="00DD5970"/>
    <w:rsid w:val="00DD683C"/>
    <w:rsid w:val="00DD6C1D"/>
    <w:rsid w:val="00DD6DA6"/>
    <w:rsid w:val="00DD753A"/>
    <w:rsid w:val="00DD7F09"/>
    <w:rsid w:val="00DE1838"/>
    <w:rsid w:val="00DE1C2F"/>
    <w:rsid w:val="00DE230E"/>
    <w:rsid w:val="00DE3DF4"/>
    <w:rsid w:val="00DE3FF1"/>
    <w:rsid w:val="00DE46B7"/>
    <w:rsid w:val="00DE54B8"/>
    <w:rsid w:val="00DE5601"/>
    <w:rsid w:val="00DE66B1"/>
    <w:rsid w:val="00DE69C7"/>
    <w:rsid w:val="00DF2CEF"/>
    <w:rsid w:val="00DF48CB"/>
    <w:rsid w:val="00DF4981"/>
    <w:rsid w:val="00DF7B36"/>
    <w:rsid w:val="00E009DC"/>
    <w:rsid w:val="00E00DE3"/>
    <w:rsid w:val="00E01CA6"/>
    <w:rsid w:val="00E0230A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5666"/>
    <w:rsid w:val="00E178AE"/>
    <w:rsid w:val="00E20C0D"/>
    <w:rsid w:val="00E20C71"/>
    <w:rsid w:val="00E22094"/>
    <w:rsid w:val="00E234DF"/>
    <w:rsid w:val="00E23BD2"/>
    <w:rsid w:val="00E24FF6"/>
    <w:rsid w:val="00E26012"/>
    <w:rsid w:val="00E269C0"/>
    <w:rsid w:val="00E27043"/>
    <w:rsid w:val="00E322A3"/>
    <w:rsid w:val="00E3282F"/>
    <w:rsid w:val="00E3317C"/>
    <w:rsid w:val="00E3719A"/>
    <w:rsid w:val="00E40502"/>
    <w:rsid w:val="00E40B5C"/>
    <w:rsid w:val="00E430B6"/>
    <w:rsid w:val="00E4402A"/>
    <w:rsid w:val="00E4413F"/>
    <w:rsid w:val="00E44681"/>
    <w:rsid w:val="00E44C89"/>
    <w:rsid w:val="00E44D2C"/>
    <w:rsid w:val="00E46BBE"/>
    <w:rsid w:val="00E46ED5"/>
    <w:rsid w:val="00E471A2"/>
    <w:rsid w:val="00E50093"/>
    <w:rsid w:val="00E52057"/>
    <w:rsid w:val="00E52746"/>
    <w:rsid w:val="00E53DC0"/>
    <w:rsid w:val="00E54C22"/>
    <w:rsid w:val="00E54FC8"/>
    <w:rsid w:val="00E55FB3"/>
    <w:rsid w:val="00E562E0"/>
    <w:rsid w:val="00E5674C"/>
    <w:rsid w:val="00E60126"/>
    <w:rsid w:val="00E60D3E"/>
    <w:rsid w:val="00E6336E"/>
    <w:rsid w:val="00E64E38"/>
    <w:rsid w:val="00E66013"/>
    <w:rsid w:val="00E67353"/>
    <w:rsid w:val="00E67BB6"/>
    <w:rsid w:val="00E701BD"/>
    <w:rsid w:val="00E7022F"/>
    <w:rsid w:val="00E70517"/>
    <w:rsid w:val="00E705F5"/>
    <w:rsid w:val="00E70E6C"/>
    <w:rsid w:val="00E72ADE"/>
    <w:rsid w:val="00E74292"/>
    <w:rsid w:val="00E75483"/>
    <w:rsid w:val="00E75BCE"/>
    <w:rsid w:val="00E75FA0"/>
    <w:rsid w:val="00E767B5"/>
    <w:rsid w:val="00E77CC5"/>
    <w:rsid w:val="00E77E06"/>
    <w:rsid w:val="00E811B2"/>
    <w:rsid w:val="00E81A4D"/>
    <w:rsid w:val="00E83186"/>
    <w:rsid w:val="00E847FD"/>
    <w:rsid w:val="00E85794"/>
    <w:rsid w:val="00E85935"/>
    <w:rsid w:val="00E915B4"/>
    <w:rsid w:val="00E92D02"/>
    <w:rsid w:val="00E94258"/>
    <w:rsid w:val="00E94E73"/>
    <w:rsid w:val="00E94FE0"/>
    <w:rsid w:val="00E95D9D"/>
    <w:rsid w:val="00E96905"/>
    <w:rsid w:val="00E96DD9"/>
    <w:rsid w:val="00E96FB8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7471"/>
    <w:rsid w:val="00EB032F"/>
    <w:rsid w:val="00EB39B6"/>
    <w:rsid w:val="00EB3C7E"/>
    <w:rsid w:val="00EB4FE7"/>
    <w:rsid w:val="00EB750E"/>
    <w:rsid w:val="00EC0DD0"/>
    <w:rsid w:val="00EC167A"/>
    <w:rsid w:val="00EC35B4"/>
    <w:rsid w:val="00EC370B"/>
    <w:rsid w:val="00EC4216"/>
    <w:rsid w:val="00EC46D3"/>
    <w:rsid w:val="00EC5518"/>
    <w:rsid w:val="00EC5E11"/>
    <w:rsid w:val="00EC612F"/>
    <w:rsid w:val="00EC633D"/>
    <w:rsid w:val="00EC6860"/>
    <w:rsid w:val="00EC799F"/>
    <w:rsid w:val="00EC7BC9"/>
    <w:rsid w:val="00ED129F"/>
    <w:rsid w:val="00ED1EB0"/>
    <w:rsid w:val="00ED2D90"/>
    <w:rsid w:val="00ED31C6"/>
    <w:rsid w:val="00ED4F56"/>
    <w:rsid w:val="00ED5D58"/>
    <w:rsid w:val="00ED6049"/>
    <w:rsid w:val="00ED6715"/>
    <w:rsid w:val="00ED7195"/>
    <w:rsid w:val="00EE0E3C"/>
    <w:rsid w:val="00EE0ED9"/>
    <w:rsid w:val="00EE1D22"/>
    <w:rsid w:val="00EE386D"/>
    <w:rsid w:val="00EF1023"/>
    <w:rsid w:val="00EF1C23"/>
    <w:rsid w:val="00EF2935"/>
    <w:rsid w:val="00EF3642"/>
    <w:rsid w:val="00EF3E70"/>
    <w:rsid w:val="00EF4597"/>
    <w:rsid w:val="00F0083C"/>
    <w:rsid w:val="00F00942"/>
    <w:rsid w:val="00F02871"/>
    <w:rsid w:val="00F03474"/>
    <w:rsid w:val="00F03591"/>
    <w:rsid w:val="00F06277"/>
    <w:rsid w:val="00F0726A"/>
    <w:rsid w:val="00F1055E"/>
    <w:rsid w:val="00F13C9E"/>
    <w:rsid w:val="00F14158"/>
    <w:rsid w:val="00F15FA0"/>
    <w:rsid w:val="00F1662D"/>
    <w:rsid w:val="00F23097"/>
    <w:rsid w:val="00F24B55"/>
    <w:rsid w:val="00F24E18"/>
    <w:rsid w:val="00F259F7"/>
    <w:rsid w:val="00F273F4"/>
    <w:rsid w:val="00F27FA8"/>
    <w:rsid w:val="00F31417"/>
    <w:rsid w:val="00F33AC4"/>
    <w:rsid w:val="00F355EB"/>
    <w:rsid w:val="00F373FC"/>
    <w:rsid w:val="00F3789D"/>
    <w:rsid w:val="00F37BA6"/>
    <w:rsid w:val="00F407DA"/>
    <w:rsid w:val="00F41149"/>
    <w:rsid w:val="00F41395"/>
    <w:rsid w:val="00F422B0"/>
    <w:rsid w:val="00F43113"/>
    <w:rsid w:val="00F4534C"/>
    <w:rsid w:val="00F458A6"/>
    <w:rsid w:val="00F47BF4"/>
    <w:rsid w:val="00F47EBA"/>
    <w:rsid w:val="00F519B4"/>
    <w:rsid w:val="00F52160"/>
    <w:rsid w:val="00F522C6"/>
    <w:rsid w:val="00F54A16"/>
    <w:rsid w:val="00F56280"/>
    <w:rsid w:val="00F56A10"/>
    <w:rsid w:val="00F56B6C"/>
    <w:rsid w:val="00F577B5"/>
    <w:rsid w:val="00F57A55"/>
    <w:rsid w:val="00F60548"/>
    <w:rsid w:val="00F62E46"/>
    <w:rsid w:val="00F648D2"/>
    <w:rsid w:val="00F64C00"/>
    <w:rsid w:val="00F65717"/>
    <w:rsid w:val="00F660F5"/>
    <w:rsid w:val="00F67D3B"/>
    <w:rsid w:val="00F71608"/>
    <w:rsid w:val="00F72C58"/>
    <w:rsid w:val="00F7570D"/>
    <w:rsid w:val="00F759BD"/>
    <w:rsid w:val="00F75C7F"/>
    <w:rsid w:val="00F77723"/>
    <w:rsid w:val="00F77990"/>
    <w:rsid w:val="00F77D0D"/>
    <w:rsid w:val="00F80C0C"/>
    <w:rsid w:val="00F8660B"/>
    <w:rsid w:val="00F8701E"/>
    <w:rsid w:val="00F902A0"/>
    <w:rsid w:val="00F9044B"/>
    <w:rsid w:val="00F91697"/>
    <w:rsid w:val="00F93C32"/>
    <w:rsid w:val="00F94A6A"/>
    <w:rsid w:val="00F964F6"/>
    <w:rsid w:val="00F9704B"/>
    <w:rsid w:val="00F971EB"/>
    <w:rsid w:val="00F97319"/>
    <w:rsid w:val="00FA1AF7"/>
    <w:rsid w:val="00FA1DCA"/>
    <w:rsid w:val="00FA1EF1"/>
    <w:rsid w:val="00FA1F35"/>
    <w:rsid w:val="00FA1FD3"/>
    <w:rsid w:val="00FA3A17"/>
    <w:rsid w:val="00FA3DA3"/>
    <w:rsid w:val="00FA4817"/>
    <w:rsid w:val="00FA5EBA"/>
    <w:rsid w:val="00FA6C43"/>
    <w:rsid w:val="00FB1310"/>
    <w:rsid w:val="00FB274B"/>
    <w:rsid w:val="00FB2E79"/>
    <w:rsid w:val="00FB3B50"/>
    <w:rsid w:val="00FB5C6F"/>
    <w:rsid w:val="00FB6C7D"/>
    <w:rsid w:val="00FC04B0"/>
    <w:rsid w:val="00FC32A0"/>
    <w:rsid w:val="00FC3DDE"/>
    <w:rsid w:val="00FC507E"/>
    <w:rsid w:val="00FC6B63"/>
    <w:rsid w:val="00FD0F90"/>
    <w:rsid w:val="00FD2105"/>
    <w:rsid w:val="00FD6A95"/>
    <w:rsid w:val="00FD6BA5"/>
    <w:rsid w:val="00FD7392"/>
    <w:rsid w:val="00FE0354"/>
    <w:rsid w:val="00FE1703"/>
    <w:rsid w:val="00FE26FE"/>
    <w:rsid w:val="00FE2F40"/>
    <w:rsid w:val="00FE3AB3"/>
    <w:rsid w:val="00FF01CC"/>
    <w:rsid w:val="00FF1DFE"/>
    <w:rsid w:val="00FF37D9"/>
    <w:rsid w:val="00FF3BC9"/>
    <w:rsid w:val="00FF47F1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98AF58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CA6F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3" ma:contentTypeDescription="Vytvoří nový dokument" ma:contentTypeScope="" ma:versionID="8ea2d6f956d4f7b8afbd216f7c85cdbb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bdc2e4cbfc2024f80403e7b053549650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7B5FD-8612-48F4-BC3E-9177154C6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3F721-C65E-4D72-B548-7420F8FFD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733050-EA99-4EB4-8281-2FC83AC8F5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FB6D30-9ADA-4F10-BB36-DB6197AD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15705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</cp:lastModifiedBy>
  <cp:revision>3</cp:revision>
  <cp:lastPrinted>2021-08-03T10:18:00Z</cp:lastPrinted>
  <dcterms:created xsi:type="dcterms:W3CDTF">2021-08-30T14:55:00Z</dcterms:created>
  <dcterms:modified xsi:type="dcterms:W3CDTF">2021-09-01T10:09:00Z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